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9A08D" w14:textId="77777777" w:rsidR="0032681A" w:rsidRDefault="0032681A" w:rsidP="0029436A">
      <w:pPr>
        <w:jc w:val="center"/>
        <w:rPr>
          <w:b/>
          <w:sz w:val="24"/>
          <w:szCs w:val="24"/>
          <w:u w:val="single"/>
        </w:rPr>
      </w:pPr>
      <w:r w:rsidRPr="0032681A">
        <w:rPr>
          <w:b/>
          <w:noProof/>
          <w:sz w:val="24"/>
          <w:szCs w:val="24"/>
        </w:rPr>
        <w:drawing>
          <wp:inline distT="0" distB="0" distL="0" distR="0" wp14:anchorId="59347104" wp14:editId="4BE08EC1">
            <wp:extent cx="1930679" cy="1101090"/>
            <wp:effectExtent l="0" t="0" r="0" b="3810"/>
            <wp:docPr id="1" name="Picture 1" descr="S:\Science &amp; Education\2-Active Clients\Mayday Fund\Logos &amp; Design\mayday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cience &amp; Education\2-Active Clients\Mayday Fund\Logos &amp; Design\mayday_color.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7259" cy="1116249"/>
                    </a:xfrm>
                    <a:prstGeom prst="rect">
                      <a:avLst/>
                    </a:prstGeom>
                    <a:noFill/>
                    <a:ln>
                      <a:noFill/>
                    </a:ln>
                  </pic:spPr>
                </pic:pic>
              </a:graphicData>
            </a:graphic>
          </wp:inline>
        </w:drawing>
      </w:r>
      <w:r w:rsidR="004B605E">
        <w:rPr>
          <w:b/>
          <w:sz w:val="24"/>
          <w:szCs w:val="24"/>
        </w:rPr>
        <w:br w:type="textWrapping" w:clear="all"/>
      </w:r>
    </w:p>
    <w:p w14:paraId="46410974" w14:textId="77777777" w:rsidR="00AB61B6" w:rsidRPr="004B605E" w:rsidRDefault="004B605E" w:rsidP="0032681A">
      <w:pPr>
        <w:rPr>
          <w:b/>
          <w:sz w:val="24"/>
          <w:szCs w:val="24"/>
          <w:u w:val="single"/>
        </w:rPr>
      </w:pPr>
      <w:r w:rsidRPr="004B605E">
        <w:rPr>
          <w:b/>
          <w:sz w:val="24"/>
          <w:szCs w:val="24"/>
          <w:u w:val="single"/>
        </w:rPr>
        <w:t>FOR IMMEDIATE RELEASE</w:t>
      </w:r>
    </w:p>
    <w:p w14:paraId="481484E0" w14:textId="77777777" w:rsidR="004B605E" w:rsidRDefault="004B605E" w:rsidP="000D4B3F">
      <w:pPr>
        <w:rPr>
          <w:b/>
          <w:sz w:val="24"/>
          <w:szCs w:val="24"/>
        </w:rPr>
      </w:pPr>
    </w:p>
    <w:p w14:paraId="563A6821" w14:textId="77777777" w:rsidR="000F5C2E" w:rsidRPr="00BF55AB" w:rsidRDefault="000F5C2E" w:rsidP="0032681A">
      <w:pPr>
        <w:jc w:val="right"/>
        <w:rPr>
          <w:b/>
          <w:sz w:val="24"/>
          <w:szCs w:val="24"/>
        </w:rPr>
      </w:pPr>
      <w:r w:rsidRPr="00BF55AB">
        <w:rPr>
          <w:b/>
          <w:sz w:val="24"/>
          <w:szCs w:val="24"/>
        </w:rPr>
        <w:t xml:space="preserve">For more information, contact: </w:t>
      </w:r>
    </w:p>
    <w:p w14:paraId="01B9230D" w14:textId="0BB7BC4C" w:rsidR="000D4B3F" w:rsidRDefault="00F26B21" w:rsidP="0032681A">
      <w:pPr>
        <w:jc w:val="right"/>
        <w:rPr>
          <w:sz w:val="24"/>
          <w:szCs w:val="24"/>
        </w:rPr>
      </w:pPr>
      <w:r w:rsidRPr="00F26B21">
        <w:rPr>
          <w:sz w:val="24"/>
          <w:szCs w:val="24"/>
        </w:rPr>
        <w:t>Gideon</w:t>
      </w:r>
      <w:r>
        <w:rPr>
          <w:sz w:val="24"/>
          <w:szCs w:val="24"/>
        </w:rPr>
        <w:t xml:space="preserve"> Hertz, </w:t>
      </w:r>
      <w:hyperlink r:id="rId12" w:history="1">
        <w:r w:rsidRPr="00F26B21">
          <w:rPr>
            <w:rStyle w:val="Hyperlink"/>
            <w:sz w:val="24"/>
            <w:szCs w:val="24"/>
          </w:rPr>
          <w:t>GHertz@burness.com</w:t>
        </w:r>
      </w:hyperlink>
    </w:p>
    <w:p w14:paraId="368257CE" w14:textId="77777777" w:rsidR="00BF55AB" w:rsidRPr="00BF55AB" w:rsidRDefault="00605DD9" w:rsidP="000D4B3F">
      <w:pPr>
        <w:rPr>
          <w:sz w:val="24"/>
          <w:szCs w:val="24"/>
        </w:rPr>
      </w:pPr>
      <w:r>
        <w:rPr>
          <w:sz w:val="24"/>
          <w:szCs w:val="24"/>
        </w:rPr>
        <w:t xml:space="preserve"> </w:t>
      </w:r>
    </w:p>
    <w:p w14:paraId="416F4883" w14:textId="77777777" w:rsidR="000F5C2E" w:rsidRDefault="009E360B" w:rsidP="000D4B3F">
      <w:pPr>
        <w:jc w:val="center"/>
        <w:rPr>
          <w:rFonts w:asciiTheme="minorHAnsi" w:hAnsiTheme="minorHAnsi"/>
          <w:b/>
          <w:bCs/>
          <w:sz w:val="24"/>
          <w:szCs w:val="24"/>
        </w:rPr>
      </w:pPr>
      <w:r>
        <w:rPr>
          <w:rFonts w:asciiTheme="minorHAnsi" w:hAnsiTheme="minorHAnsi"/>
          <w:b/>
          <w:bCs/>
          <w:sz w:val="24"/>
          <w:szCs w:val="24"/>
        </w:rPr>
        <w:t>CALL FOR APPLICATIONS</w:t>
      </w:r>
      <w:r>
        <w:rPr>
          <w:rFonts w:asciiTheme="minorHAnsi" w:hAnsiTheme="minorHAnsi"/>
          <w:b/>
          <w:bCs/>
          <w:sz w:val="24"/>
          <w:szCs w:val="24"/>
        </w:rPr>
        <w:br/>
        <w:t>THE MAYDAY PAIN &amp; SOCIETY FELLOWSHIP: COMMUNICATING SCIENCE &amp; IMPROVING CARE</w:t>
      </w:r>
    </w:p>
    <w:p w14:paraId="653DAFCA" w14:textId="77777777" w:rsidR="009E360B" w:rsidRPr="001F6A71" w:rsidRDefault="009E360B" w:rsidP="000D4B3F">
      <w:pPr>
        <w:jc w:val="center"/>
        <w:rPr>
          <w:rFonts w:asciiTheme="minorHAnsi" w:hAnsiTheme="minorHAnsi"/>
          <w:b/>
          <w:bCs/>
          <w:i/>
          <w:iCs/>
          <w:sz w:val="16"/>
          <w:szCs w:val="16"/>
        </w:rPr>
      </w:pPr>
    </w:p>
    <w:p w14:paraId="0A8DCF4C" w14:textId="77777777" w:rsidR="000D4B3F" w:rsidRDefault="001716BE" w:rsidP="000D4B3F">
      <w:pPr>
        <w:pStyle w:val="Heading1"/>
        <w:rPr>
          <w:rFonts w:asciiTheme="minorHAnsi" w:eastAsia="Times New Roman" w:hAnsiTheme="minorHAnsi"/>
        </w:rPr>
      </w:pPr>
      <w:r w:rsidRPr="00D42DF7">
        <w:rPr>
          <w:rFonts w:asciiTheme="minorHAnsi" w:eastAsia="Times New Roman" w:hAnsiTheme="minorHAnsi"/>
        </w:rPr>
        <w:t>New Fellows to Join Community of Experts Advocating for the Pain Management Field</w:t>
      </w:r>
    </w:p>
    <w:p w14:paraId="7D565432" w14:textId="77777777" w:rsidR="003B2722" w:rsidRPr="001F6A71" w:rsidRDefault="003B2722" w:rsidP="000D4B3F">
      <w:pPr>
        <w:pStyle w:val="Heading1"/>
        <w:rPr>
          <w:rFonts w:asciiTheme="minorHAnsi" w:eastAsia="Times New Roman" w:hAnsiTheme="minorHAnsi"/>
          <w:sz w:val="16"/>
          <w:szCs w:val="16"/>
        </w:rPr>
      </w:pPr>
    </w:p>
    <w:bookmarkStart w:id="0" w:name="_Hlk129251103"/>
    <w:p w14:paraId="73E90E34" w14:textId="2287E10E" w:rsidR="000F5C2E" w:rsidRDefault="00A95091" w:rsidP="000D4B3F">
      <w:pPr>
        <w:pStyle w:val="Heading2"/>
        <w:rPr>
          <w:rFonts w:asciiTheme="minorHAnsi" w:eastAsia="Times New Roman" w:hAnsiTheme="minorHAnsi"/>
          <w:sz w:val="24"/>
          <w:szCs w:val="24"/>
        </w:rPr>
      </w:pPr>
      <w:r>
        <w:rPr>
          <w:rFonts w:asciiTheme="minorHAnsi" w:eastAsia="Times New Roman" w:hAnsiTheme="minorHAnsi"/>
          <w:sz w:val="24"/>
          <w:szCs w:val="24"/>
        </w:rPr>
        <w:fldChar w:fldCharType="begin"/>
      </w:r>
      <w:r w:rsidR="006C647D">
        <w:rPr>
          <w:rFonts w:asciiTheme="minorHAnsi" w:eastAsia="Times New Roman" w:hAnsiTheme="minorHAnsi"/>
          <w:sz w:val="24"/>
          <w:szCs w:val="24"/>
        </w:rPr>
        <w:instrText>HYPERLINK "http://www.maydayfellowship.org"</w:instrText>
      </w:r>
      <w:r>
        <w:rPr>
          <w:rFonts w:asciiTheme="minorHAnsi" w:eastAsia="Times New Roman" w:hAnsiTheme="minorHAnsi"/>
          <w:sz w:val="24"/>
          <w:szCs w:val="24"/>
        </w:rPr>
      </w:r>
      <w:r>
        <w:rPr>
          <w:rFonts w:asciiTheme="minorHAnsi" w:eastAsia="Times New Roman" w:hAnsiTheme="minorHAnsi"/>
          <w:sz w:val="24"/>
          <w:szCs w:val="24"/>
        </w:rPr>
        <w:fldChar w:fldCharType="separate"/>
      </w:r>
      <w:r w:rsidR="000F5C2E" w:rsidRPr="00A95091">
        <w:rPr>
          <w:rStyle w:val="Hyperlink"/>
          <w:rFonts w:asciiTheme="minorHAnsi" w:eastAsia="Times New Roman" w:hAnsiTheme="minorHAnsi"/>
          <w:sz w:val="24"/>
          <w:szCs w:val="24"/>
        </w:rPr>
        <w:t>Apply online</w:t>
      </w:r>
      <w:r>
        <w:rPr>
          <w:rFonts w:asciiTheme="minorHAnsi" w:eastAsia="Times New Roman" w:hAnsiTheme="minorHAnsi"/>
          <w:sz w:val="24"/>
          <w:szCs w:val="24"/>
        </w:rPr>
        <w:fldChar w:fldCharType="end"/>
      </w:r>
      <w:bookmarkEnd w:id="0"/>
      <w:r w:rsidR="000F5C2E" w:rsidRPr="00D42DF7">
        <w:rPr>
          <w:rFonts w:asciiTheme="minorHAnsi" w:eastAsia="Times New Roman" w:hAnsiTheme="minorHAnsi"/>
          <w:sz w:val="24"/>
          <w:szCs w:val="24"/>
        </w:rPr>
        <w:t xml:space="preserve"> </w:t>
      </w:r>
      <w:r w:rsidR="0027596D">
        <w:rPr>
          <w:rFonts w:asciiTheme="minorHAnsi" w:eastAsia="Times New Roman" w:hAnsiTheme="minorHAnsi"/>
          <w:sz w:val="24"/>
          <w:szCs w:val="24"/>
        </w:rPr>
        <w:t>between</w:t>
      </w:r>
      <w:r w:rsidR="00471A29">
        <w:rPr>
          <w:rFonts w:asciiTheme="minorHAnsi" w:eastAsia="Times New Roman" w:hAnsiTheme="minorHAnsi"/>
          <w:sz w:val="24"/>
          <w:szCs w:val="24"/>
        </w:rPr>
        <w:t xml:space="preserve"> </w:t>
      </w:r>
      <w:r w:rsidR="0008521B">
        <w:rPr>
          <w:rFonts w:asciiTheme="minorHAnsi" w:eastAsia="Times New Roman" w:hAnsiTheme="minorHAnsi"/>
          <w:sz w:val="24"/>
          <w:szCs w:val="24"/>
        </w:rPr>
        <w:t xml:space="preserve">May </w:t>
      </w:r>
      <w:r w:rsidR="00D06E50">
        <w:rPr>
          <w:rFonts w:asciiTheme="minorHAnsi" w:eastAsia="Times New Roman" w:hAnsiTheme="minorHAnsi"/>
          <w:sz w:val="24"/>
          <w:szCs w:val="24"/>
        </w:rPr>
        <w:t>6</w:t>
      </w:r>
      <w:r w:rsidR="0008521B">
        <w:rPr>
          <w:rFonts w:asciiTheme="minorHAnsi" w:eastAsia="Times New Roman" w:hAnsiTheme="minorHAnsi"/>
          <w:sz w:val="24"/>
          <w:szCs w:val="24"/>
        </w:rPr>
        <w:t>, 2024 – May 31, 2024</w:t>
      </w:r>
    </w:p>
    <w:p w14:paraId="4ED2CD76" w14:textId="77777777" w:rsidR="00150E81" w:rsidRDefault="00150E81" w:rsidP="00AE51F0">
      <w:pPr>
        <w:rPr>
          <w:shd w:val="clear" w:color="auto" w:fill="FFFFFF"/>
        </w:rPr>
      </w:pPr>
    </w:p>
    <w:p w14:paraId="0821095A" w14:textId="2C7FC2D6" w:rsidR="001716BE" w:rsidRPr="001716BE" w:rsidRDefault="00624416" w:rsidP="000D4B3F">
      <w:r>
        <w:t>NEW YORK</w:t>
      </w:r>
      <w:r w:rsidR="00C02BDE">
        <w:t xml:space="preserve"> </w:t>
      </w:r>
      <w:r w:rsidR="0084055E" w:rsidRPr="003B2722">
        <w:t>(</w:t>
      </w:r>
      <w:r w:rsidR="00F1684A">
        <w:t xml:space="preserve">May </w:t>
      </w:r>
      <w:r w:rsidR="00D06E50">
        <w:t>6,</w:t>
      </w:r>
      <w:r w:rsidR="00F1684A">
        <w:t xml:space="preserve"> 2024</w:t>
      </w:r>
      <w:r w:rsidR="000F5C2E" w:rsidRPr="003B2722">
        <w:t>)</w:t>
      </w:r>
      <w:r w:rsidR="00C02BDE">
        <w:t xml:space="preserve"> – </w:t>
      </w:r>
      <w:r w:rsidR="000F5C2E" w:rsidRPr="003B2722">
        <w:t xml:space="preserve">The </w:t>
      </w:r>
      <w:r w:rsidR="00F9663A">
        <w:t>Mayday</w:t>
      </w:r>
      <w:r w:rsidR="000F5C2E" w:rsidRPr="003B2722">
        <w:t xml:space="preserve"> Fund, a New York City </w:t>
      </w:r>
      <w:r w:rsidR="00744CD9">
        <w:t xml:space="preserve">private </w:t>
      </w:r>
      <w:r w:rsidR="000F5C2E" w:rsidRPr="003B2722">
        <w:t>foundation dedicated to alleviating the incidence, degree, and consequence of human physical pain, announced today that it will</w:t>
      </w:r>
      <w:r w:rsidR="00311421">
        <w:t xml:space="preserve"> </w:t>
      </w:r>
      <w:r w:rsidR="001716BE">
        <w:t xml:space="preserve">begin accepting applications for the </w:t>
      </w:r>
      <w:r w:rsidR="00442BC6">
        <w:t>2024</w:t>
      </w:r>
      <w:r w:rsidR="00E96208">
        <w:t xml:space="preserve"> - 2025</w:t>
      </w:r>
      <w:r w:rsidR="001716BE">
        <w:t xml:space="preserve"> </w:t>
      </w:r>
      <w:r w:rsidR="001716BE">
        <w:rPr>
          <w:i/>
        </w:rPr>
        <w:t>Mayday Pain &amp; Society Fellowship: Communicating Science</w:t>
      </w:r>
      <w:r w:rsidR="004A2860">
        <w:rPr>
          <w:i/>
        </w:rPr>
        <w:t xml:space="preserve"> </w:t>
      </w:r>
      <w:r w:rsidR="001716BE">
        <w:rPr>
          <w:i/>
        </w:rPr>
        <w:t xml:space="preserve">&amp; Improving Care. </w:t>
      </w:r>
    </w:p>
    <w:p w14:paraId="7670813B" w14:textId="77777777" w:rsidR="001716BE" w:rsidRDefault="001716BE" w:rsidP="000D4B3F">
      <w:pPr>
        <w:rPr>
          <w:i/>
        </w:rPr>
      </w:pPr>
    </w:p>
    <w:p w14:paraId="551AB5D5" w14:textId="44FE48A9" w:rsidR="00311421" w:rsidRDefault="003A50E7" w:rsidP="00311421">
      <w:pPr>
        <w:rPr>
          <w:rFonts w:asciiTheme="minorHAnsi" w:hAnsiTheme="minorHAnsi" w:cstheme="minorBidi"/>
        </w:rPr>
      </w:pPr>
      <w:r>
        <w:t>The f</w:t>
      </w:r>
      <w:r w:rsidR="001716BE">
        <w:t>ellowship</w:t>
      </w:r>
      <w:r w:rsidR="00311421">
        <w:t xml:space="preserve"> will train 10-12 </w:t>
      </w:r>
      <w:r w:rsidR="00311421">
        <w:rPr>
          <w:rFonts w:asciiTheme="minorHAnsi" w:hAnsiTheme="minorHAnsi" w:cstheme="minorBidi"/>
        </w:rPr>
        <w:t xml:space="preserve">clinicians and researchers </w:t>
      </w:r>
      <w:r w:rsidR="00FC5BA1">
        <w:rPr>
          <w:rFonts w:asciiTheme="minorHAnsi" w:hAnsiTheme="minorHAnsi" w:cstheme="minorBidi"/>
        </w:rPr>
        <w:t xml:space="preserve">from the United States and Canada </w:t>
      </w:r>
      <w:r w:rsidR="00311421">
        <w:rPr>
          <w:rFonts w:asciiTheme="minorHAnsi" w:hAnsiTheme="minorHAnsi" w:cstheme="minorBidi"/>
        </w:rPr>
        <w:t>who are passionate about improving pain care and who are dedicated to building communications skills and strategies aimed at reducing human suffering from acute and chronic pain. The</w:t>
      </w:r>
      <w:r w:rsidR="00C308A3">
        <w:rPr>
          <w:rFonts w:asciiTheme="minorHAnsi" w:hAnsiTheme="minorHAnsi" w:cstheme="minorBidi"/>
        </w:rPr>
        <w:t xml:space="preserve">se Fellows must </w:t>
      </w:r>
      <w:r w:rsidR="00311421">
        <w:rPr>
          <w:rFonts w:asciiTheme="minorHAnsi" w:hAnsiTheme="minorHAnsi" w:cstheme="minorBidi"/>
        </w:rPr>
        <w:t>already work on research and evidence-based approaches to advance what is known about pain and how best to care for it.</w:t>
      </w:r>
    </w:p>
    <w:p w14:paraId="7CBEA0E4" w14:textId="77777777" w:rsidR="00311421" w:rsidRDefault="00311421" w:rsidP="00311421">
      <w:pPr>
        <w:rPr>
          <w:rFonts w:asciiTheme="minorHAnsi" w:hAnsiTheme="minorHAnsi" w:cstheme="minorBidi"/>
        </w:rPr>
      </w:pPr>
    </w:p>
    <w:p w14:paraId="382F35FA" w14:textId="52FA8A4B" w:rsidR="003A50E7" w:rsidRDefault="572E3892" w:rsidP="003A50E7">
      <w:r>
        <w:t xml:space="preserve">The application is available at </w:t>
      </w:r>
      <w:hyperlink r:id="rId13">
        <w:r w:rsidRPr="442F5546">
          <w:rPr>
            <w:rStyle w:val="Hyperlink"/>
          </w:rPr>
          <w:t>www.maydayfellowship.org</w:t>
        </w:r>
      </w:hyperlink>
      <w:r>
        <w:t xml:space="preserve">, and the application period will be open between </w:t>
      </w:r>
      <w:r w:rsidR="00D06E50">
        <w:t>Monday, May 6</w:t>
      </w:r>
      <w:r w:rsidR="00F1684A">
        <w:t>, 2024 – Friday May 31, 2024</w:t>
      </w:r>
      <w:r>
        <w:t xml:space="preserve">. The fellowship will launch with a workshop from </w:t>
      </w:r>
      <w:r w:rsidR="007F69CF">
        <w:t xml:space="preserve">Sunday, October 6, 2024 </w:t>
      </w:r>
      <w:r w:rsidR="00CD79B8">
        <w:t>–</w:t>
      </w:r>
      <w:r w:rsidR="007F69CF">
        <w:t xml:space="preserve"> </w:t>
      </w:r>
      <w:r w:rsidR="00CD79B8">
        <w:t>Wednesday, October 9, 2024,</w:t>
      </w:r>
      <w:r w:rsidRPr="442F5546">
        <w:rPr>
          <w:b/>
          <w:bCs/>
        </w:rPr>
        <w:t xml:space="preserve"> </w:t>
      </w:r>
      <w:r w:rsidRPr="442F5546">
        <w:rPr>
          <w:rFonts w:asciiTheme="minorHAnsi" w:hAnsiTheme="minorHAnsi"/>
        </w:rPr>
        <w:t xml:space="preserve">in Washington, DC. </w:t>
      </w:r>
    </w:p>
    <w:p w14:paraId="54742BF1" w14:textId="77777777" w:rsidR="00BE136A" w:rsidRDefault="00BE136A" w:rsidP="00A16C69">
      <w:pPr>
        <w:rPr>
          <w:rFonts w:asciiTheme="minorHAnsi" w:hAnsiTheme="minorHAnsi" w:cstheme="minorBidi"/>
        </w:rPr>
      </w:pPr>
      <w:bookmarkStart w:id="1" w:name="_Hlk129703744"/>
    </w:p>
    <w:p w14:paraId="1FB6F671" w14:textId="2230CB65" w:rsidR="00BE136A" w:rsidRPr="00BE136A" w:rsidRDefault="00514D40" w:rsidP="00BE136A">
      <w:pPr>
        <w:rPr>
          <w:rFonts w:asciiTheme="minorHAnsi" w:hAnsiTheme="minorHAnsi" w:cstheme="minorBidi"/>
        </w:rPr>
      </w:pPr>
      <w:r>
        <w:rPr>
          <w:rFonts w:asciiTheme="minorHAnsi" w:hAnsiTheme="minorHAnsi" w:cstheme="minorBidi"/>
        </w:rPr>
        <w:t>“</w:t>
      </w:r>
      <w:r w:rsidR="00BE136A" w:rsidRPr="00BE136A">
        <w:rPr>
          <w:rFonts w:asciiTheme="minorHAnsi" w:hAnsiTheme="minorHAnsi" w:cstheme="minorBidi"/>
        </w:rPr>
        <w:t>Knowledge about how to communicate effectively is a skill that will enable those suffering, and those advocating for the better care of pain, to create changes in the care and science of pain</w:t>
      </w:r>
      <w:r>
        <w:rPr>
          <w:rFonts w:asciiTheme="minorHAnsi" w:hAnsiTheme="minorHAnsi" w:cstheme="minorBidi"/>
        </w:rPr>
        <w:t>,”</w:t>
      </w:r>
      <w:r w:rsidR="00BE136A" w:rsidRPr="00BE136A">
        <w:rPr>
          <w:rFonts w:asciiTheme="minorHAnsi" w:hAnsiTheme="minorHAnsi" w:cstheme="minorBidi"/>
        </w:rPr>
        <w:t xml:space="preserve"> </w:t>
      </w:r>
      <w:r>
        <w:rPr>
          <w:rFonts w:asciiTheme="minorHAnsi" w:hAnsiTheme="minorHAnsi" w:cstheme="minorBidi"/>
        </w:rPr>
        <w:t>said Christina Spellman, The Mayday Fund’s Executive Director.</w:t>
      </w:r>
      <w:r w:rsidR="00BE136A" w:rsidRPr="00BE136A">
        <w:rPr>
          <w:rFonts w:asciiTheme="minorHAnsi" w:hAnsiTheme="minorHAnsi" w:cstheme="minorBidi"/>
        </w:rPr>
        <w:t> </w:t>
      </w:r>
      <w:r>
        <w:rPr>
          <w:rFonts w:asciiTheme="minorHAnsi" w:hAnsiTheme="minorHAnsi" w:cstheme="minorBidi"/>
        </w:rPr>
        <w:t>“</w:t>
      </w:r>
      <w:r w:rsidR="00BE136A" w:rsidRPr="00BE136A">
        <w:rPr>
          <w:rFonts w:asciiTheme="minorHAnsi" w:hAnsiTheme="minorHAnsi" w:cstheme="minorBidi"/>
        </w:rPr>
        <w:t>The Mayday Fellowship is designed to equip clinicians, researchers, advocates</w:t>
      </w:r>
      <w:r w:rsidR="00555695">
        <w:rPr>
          <w:rFonts w:asciiTheme="minorHAnsi" w:hAnsiTheme="minorHAnsi" w:cstheme="minorBidi"/>
        </w:rPr>
        <w:t>,</w:t>
      </w:r>
      <w:r w:rsidR="00BE136A" w:rsidRPr="00BE136A">
        <w:rPr>
          <w:rFonts w:asciiTheme="minorHAnsi" w:hAnsiTheme="minorHAnsi" w:cstheme="minorBidi"/>
        </w:rPr>
        <w:t xml:space="preserve"> and those in pain to explore solutions that advance our understanding of pain with the goal to effectively use that knowledge to help alleviate pain for those who suffer.</w:t>
      </w:r>
      <w:r>
        <w:rPr>
          <w:rFonts w:asciiTheme="minorHAnsi" w:hAnsiTheme="minorHAnsi" w:cstheme="minorBidi"/>
        </w:rPr>
        <w:t>”</w:t>
      </w:r>
    </w:p>
    <w:bookmarkEnd w:id="1"/>
    <w:p w14:paraId="5718BD8F" w14:textId="77777777" w:rsidR="008D2C06" w:rsidRDefault="008D2C06" w:rsidP="00311421">
      <w:pPr>
        <w:rPr>
          <w:rFonts w:asciiTheme="minorHAnsi" w:hAnsiTheme="minorHAnsi" w:cstheme="minorBidi"/>
        </w:rPr>
      </w:pPr>
    </w:p>
    <w:p w14:paraId="38B3694F" w14:textId="48FF16C7" w:rsidR="008761C5" w:rsidRDefault="0051344D" w:rsidP="00311421">
      <w:pPr>
        <w:rPr>
          <w:rFonts w:asciiTheme="minorHAnsi" w:hAnsiTheme="minorHAnsi" w:cstheme="minorBidi"/>
        </w:rPr>
      </w:pPr>
      <w:r>
        <w:rPr>
          <w:rFonts w:asciiTheme="minorHAnsi" w:hAnsiTheme="minorHAnsi" w:cstheme="minorBidi"/>
        </w:rPr>
        <w:t xml:space="preserve">Since 2004, </w:t>
      </w:r>
      <w:r w:rsidR="00E567DD" w:rsidRPr="00E567DD">
        <w:rPr>
          <w:rFonts w:asciiTheme="minorHAnsi" w:hAnsiTheme="minorHAnsi" w:cstheme="minorBidi"/>
        </w:rPr>
        <w:t xml:space="preserve">The Mayday Fund has supported a public engagement and leadership training program </w:t>
      </w:r>
      <w:r w:rsidR="005E2C2E">
        <w:rPr>
          <w:rFonts w:asciiTheme="minorHAnsi" w:hAnsiTheme="minorHAnsi" w:cstheme="minorBidi"/>
        </w:rPr>
        <w:t xml:space="preserve">that </w:t>
      </w:r>
      <w:r>
        <w:rPr>
          <w:rFonts w:asciiTheme="minorHAnsi" w:hAnsiTheme="minorHAnsi" w:cstheme="minorBidi"/>
        </w:rPr>
        <w:t>has</w:t>
      </w:r>
      <w:r w:rsidR="00E567DD" w:rsidRPr="00E567DD">
        <w:rPr>
          <w:rFonts w:asciiTheme="minorHAnsi" w:hAnsiTheme="minorHAnsi" w:cstheme="minorBidi"/>
        </w:rPr>
        <w:t xml:space="preserve"> provided </w:t>
      </w:r>
      <w:r w:rsidR="007C035B">
        <w:rPr>
          <w:rFonts w:asciiTheme="minorHAnsi" w:hAnsiTheme="minorHAnsi" w:cstheme="minorBidi"/>
        </w:rPr>
        <w:t>108</w:t>
      </w:r>
      <w:r w:rsidR="007C035B" w:rsidRPr="00E567DD">
        <w:rPr>
          <w:rFonts w:asciiTheme="minorHAnsi" w:hAnsiTheme="minorHAnsi" w:cstheme="minorBidi"/>
        </w:rPr>
        <w:t xml:space="preserve"> </w:t>
      </w:r>
      <w:r w:rsidR="00E567DD" w:rsidRPr="00E567DD">
        <w:rPr>
          <w:rFonts w:asciiTheme="minorHAnsi" w:hAnsiTheme="minorHAnsi" w:cstheme="minorBidi"/>
        </w:rPr>
        <w:t>Fellows with communication and public outreach skills. This vision behind the Mayday Fellowships is that with tools to communicate more effectively, experts can help lead the conversation to share evidence-based science and practices in pain management to ensure better care for patients.</w:t>
      </w:r>
    </w:p>
    <w:p w14:paraId="27397623" w14:textId="77777777" w:rsidR="00E567DD" w:rsidRDefault="00E567DD" w:rsidP="00311421">
      <w:pPr>
        <w:rPr>
          <w:iCs/>
        </w:rPr>
      </w:pPr>
    </w:p>
    <w:p w14:paraId="55DBE054" w14:textId="77777777" w:rsidR="008761C5" w:rsidRPr="008761C5" w:rsidRDefault="008761C5" w:rsidP="00311421">
      <w:r>
        <w:rPr>
          <w:iCs/>
        </w:rPr>
        <w:t xml:space="preserve">In addition to the three-day workshop in Washington, DC, the fellows will receive follow-up support and coaching from communications experts from the social change communications firm, </w:t>
      </w:r>
      <w:hyperlink r:id="rId14" w:history="1">
        <w:r w:rsidRPr="008761C5">
          <w:rPr>
            <w:rStyle w:val="Hyperlink"/>
          </w:rPr>
          <w:t>Burness</w:t>
        </w:r>
      </w:hyperlink>
      <w:r>
        <w:rPr>
          <w:iCs/>
        </w:rPr>
        <w:t>.</w:t>
      </w:r>
    </w:p>
    <w:p w14:paraId="6F39CE2E" w14:textId="77777777" w:rsidR="008761C5" w:rsidRDefault="008761C5" w:rsidP="00311421"/>
    <w:p w14:paraId="17A7A87C" w14:textId="25DA7095" w:rsidR="000D4B3F" w:rsidRDefault="000D4B3F" w:rsidP="000D4B3F">
      <w:r>
        <w:lastRenderedPageBreak/>
        <w:t xml:space="preserve">The </w:t>
      </w:r>
      <w:r w:rsidR="003A50E7">
        <w:t>f</w:t>
      </w:r>
      <w:r>
        <w:t xml:space="preserve">ellowship </w:t>
      </w:r>
      <w:r w:rsidR="001E0C59">
        <w:t>is</w:t>
      </w:r>
      <w:r>
        <w:t xml:space="preserve"> guided by a multi-disciplinary Advisory Committee, comprising leaders working in the United States and Canada. The full committee is:</w:t>
      </w:r>
    </w:p>
    <w:p w14:paraId="15F75492" w14:textId="77777777" w:rsidR="00471A29" w:rsidRDefault="00471A29" w:rsidP="000D4B3F"/>
    <w:p w14:paraId="6E31D93A" w14:textId="0940B066" w:rsidR="00053338" w:rsidRDefault="00053338" w:rsidP="00053338">
      <w:pPr>
        <w:pStyle w:val="ListParagraph"/>
        <w:numPr>
          <w:ilvl w:val="0"/>
          <w:numId w:val="2"/>
        </w:numPr>
      </w:pPr>
      <w:r w:rsidRPr="00053338">
        <w:rPr>
          <w:b/>
          <w:bCs/>
        </w:rPr>
        <w:t xml:space="preserve">Samina Ali, MD, </w:t>
      </w:r>
      <w:r>
        <w:t>Professor, Pediatrics &amp; Emergency Medicine, Faculty of Medicine &amp; Dentistry, University of Alberta; Vice-Chair, Pediatric Emergency Research Canada (PERC); Western Canada Hub Lead, Solutions for Kids in Pain (SKIP); Research Director, Pediatric Emergency Medicine, University of Alberta</w:t>
      </w:r>
      <w:r w:rsidR="004A2A2E">
        <w:t>; 2019 Mayday Fellow</w:t>
      </w:r>
    </w:p>
    <w:p w14:paraId="09677AD0" w14:textId="3F741927" w:rsidR="00053338" w:rsidRDefault="00053338" w:rsidP="00053338">
      <w:pPr>
        <w:pStyle w:val="ListParagraph"/>
        <w:numPr>
          <w:ilvl w:val="0"/>
          <w:numId w:val="2"/>
        </w:numPr>
      </w:pPr>
      <w:r w:rsidRPr="00053338">
        <w:rPr>
          <w:b/>
          <w:bCs/>
        </w:rPr>
        <w:t>Christine Chambers, PhD</w:t>
      </w:r>
      <w:r>
        <w:t>, Professor, Departments of Psychology &amp; Neuroscience and Pediatrics, Dalhousie University; Scientific Director, Solutions for Kids in Pain (SKIP); 2012 Mayday Fellow</w:t>
      </w:r>
    </w:p>
    <w:p w14:paraId="61DF3109" w14:textId="4BE0F14B" w:rsidR="00053338" w:rsidRDefault="00053338" w:rsidP="00053338">
      <w:pPr>
        <w:pStyle w:val="ListParagraph"/>
        <w:numPr>
          <w:ilvl w:val="0"/>
          <w:numId w:val="2"/>
        </w:numPr>
      </w:pPr>
      <w:r w:rsidRPr="00053338">
        <w:rPr>
          <w:b/>
          <w:bCs/>
        </w:rPr>
        <w:t>Hance Clarke, MD, PhD,</w:t>
      </w:r>
      <w:r>
        <w:t xml:space="preserve"> Associate Professor, Department of Anesthesiology and Pain Medicine and Institute of Medical Science, University of Toronto; President-elect, Canadian Pain Society; Staff Anesthesiologist, Director Pain Services Toronto General Hospital, University Health Network; 2019 Mayday Fellow </w:t>
      </w:r>
    </w:p>
    <w:p w14:paraId="3DBC6FBA" w14:textId="6B3188A5" w:rsidR="00053338" w:rsidRDefault="00053338">
      <w:pPr>
        <w:pStyle w:val="ListParagraph"/>
        <w:numPr>
          <w:ilvl w:val="0"/>
          <w:numId w:val="2"/>
        </w:numPr>
      </w:pPr>
      <w:r w:rsidRPr="00053338">
        <w:rPr>
          <w:b/>
          <w:bCs/>
        </w:rPr>
        <w:t xml:space="preserve">Renee C.B. Manworren, PhD, RN-BC, APRN, PCNS-BC, AP-PMN, FAAN, </w:t>
      </w:r>
      <w:r w:rsidRPr="00053338">
        <w:t>Posy</w:t>
      </w:r>
      <w:r>
        <w:t xml:space="preserve"> and Fred Love Chair in Nursing Research, Director of Nursing Research and Professional Practice; Governor of Lurie Children’s PRESCIISE, Ann &amp; Robert H. Lurie Children’s Hospital of Chicago; Associate Professor of Pediatrics, Chair, Women’s Faculty Organization, Northwestern University’s Feinberg School of Medicine</w:t>
      </w:r>
      <w:r w:rsidR="00B90647">
        <w:t>; 2012 Mayday Fellow</w:t>
      </w:r>
    </w:p>
    <w:p w14:paraId="011700CD" w14:textId="7C273660" w:rsidR="00053338" w:rsidRDefault="00053338" w:rsidP="00053338">
      <w:pPr>
        <w:pStyle w:val="ListParagraph"/>
        <w:numPr>
          <w:ilvl w:val="0"/>
          <w:numId w:val="2"/>
        </w:numPr>
      </w:pPr>
      <w:r w:rsidRPr="00053338">
        <w:rPr>
          <w:b/>
          <w:bCs/>
        </w:rPr>
        <w:t>Cary Reid, MD, PhD</w:t>
      </w:r>
      <w:r>
        <w:rPr>
          <w:b/>
          <w:bCs/>
        </w:rPr>
        <w:t>,</w:t>
      </w:r>
      <w:r>
        <w:t xml:space="preserve"> The Irving Sherwood Wright Professor of Medicine, Director of Cornell’s Translational Research Institute on Pain in Later Life, Division of Geriatrics and Palliative Medicine, Weill Cornell Medical College</w:t>
      </w:r>
    </w:p>
    <w:p w14:paraId="3FCBB344" w14:textId="7736CB64" w:rsidR="00053338" w:rsidRDefault="00053338" w:rsidP="00053338">
      <w:pPr>
        <w:pStyle w:val="ListParagraph"/>
        <w:numPr>
          <w:ilvl w:val="0"/>
          <w:numId w:val="2"/>
        </w:numPr>
      </w:pPr>
      <w:r w:rsidRPr="00053338">
        <w:rPr>
          <w:b/>
          <w:bCs/>
        </w:rPr>
        <w:t>Greg</w:t>
      </w:r>
      <w:r w:rsidR="00C1093F">
        <w:rPr>
          <w:b/>
          <w:bCs/>
        </w:rPr>
        <w:t>ory</w:t>
      </w:r>
      <w:r w:rsidRPr="00053338">
        <w:rPr>
          <w:b/>
          <w:bCs/>
        </w:rPr>
        <w:t xml:space="preserve"> Terman, MD, PhD</w:t>
      </w:r>
      <w:r>
        <w:rPr>
          <w:b/>
          <w:bCs/>
        </w:rPr>
        <w:t>,</w:t>
      </w:r>
      <w:r>
        <w:t xml:space="preserve"> Professor, Department of Anesthesiology and Pain Medicine and the Graduate Program in Neuroscience, University of Washington; 2011 Mayday Fellow</w:t>
      </w:r>
    </w:p>
    <w:p w14:paraId="31E57BEF" w14:textId="2865AD02" w:rsidR="00053338" w:rsidRDefault="00053338" w:rsidP="00053338">
      <w:pPr>
        <w:pStyle w:val="ListParagraph"/>
        <w:numPr>
          <w:ilvl w:val="0"/>
          <w:numId w:val="2"/>
        </w:numPr>
      </w:pPr>
      <w:r w:rsidRPr="00053338">
        <w:rPr>
          <w:b/>
          <w:bCs/>
        </w:rPr>
        <w:t>Erin E. Young, PhD</w:t>
      </w:r>
      <w:r>
        <w:rPr>
          <w:b/>
          <w:bCs/>
        </w:rPr>
        <w:t>,</w:t>
      </w:r>
      <w:r>
        <w:t xml:space="preserve"> Assistant Professor</w:t>
      </w:r>
      <w:r w:rsidR="004A2A2E">
        <w:t xml:space="preserve">, </w:t>
      </w:r>
      <w:r w:rsidR="00DF527F" w:rsidRPr="00DF527F">
        <w:t>Anesthesiology, Pain and Perioperative Medicine</w:t>
      </w:r>
      <w:r w:rsidR="00B60D58">
        <w:t xml:space="preserve">; </w:t>
      </w:r>
      <w:r>
        <w:t>Director, Clinician Scientist and Research Track; Medical Student Research Liaison; Department of Anesthesiology</w:t>
      </w:r>
      <w:r w:rsidR="00514D1A">
        <w:t>,</w:t>
      </w:r>
      <w:r>
        <w:t xml:space="preserve"> </w:t>
      </w:r>
      <w:r w:rsidR="00B60D58" w:rsidRPr="00B60D58">
        <w:t>University of Kansas Medical Center</w:t>
      </w:r>
      <w:r>
        <w:t>; 2019 Mayday Fellow</w:t>
      </w:r>
    </w:p>
    <w:p w14:paraId="07619C40" w14:textId="2720D1D7" w:rsidR="000D4B3F" w:rsidRDefault="000D4B3F" w:rsidP="000D4B3F"/>
    <w:p w14:paraId="46B3F1C8" w14:textId="19A68385" w:rsidR="00605DD9" w:rsidRPr="00FA40F7" w:rsidRDefault="003A50E7" w:rsidP="003A50E7">
      <w:pPr>
        <w:rPr>
          <w:rFonts w:asciiTheme="minorHAnsi" w:hAnsiTheme="minorHAnsi"/>
        </w:rPr>
      </w:pPr>
      <w:r>
        <w:t xml:space="preserve">For more details on the fellowship requirements, the application and expectations, please visit </w:t>
      </w:r>
      <w:hyperlink r:id="rId15" w:history="1">
        <w:r w:rsidR="006C647D" w:rsidRPr="00626F05">
          <w:rPr>
            <w:rStyle w:val="Hyperlink"/>
          </w:rPr>
          <w:t>www.maydayfellowship.org</w:t>
        </w:r>
      </w:hyperlink>
      <w:r w:rsidR="006C647D">
        <w:t xml:space="preserve"> </w:t>
      </w:r>
    </w:p>
    <w:p w14:paraId="004F57C8" w14:textId="77777777" w:rsidR="003A50E7" w:rsidRDefault="003A50E7" w:rsidP="003A50E7">
      <w:pPr>
        <w:pStyle w:val="NormalWeb"/>
        <w:spacing w:before="0" w:beforeAutospacing="0" w:after="0" w:afterAutospacing="0"/>
        <w:jc w:val="center"/>
        <w:rPr>
          <w:rFonts w:asciiTheme="minorHAnsi" w:hAnsiTheme="minorHAnsi"/>
          <w:sz w:val="22"/>
          <w:szCs w:val="22"/>
        </w:rPr>
      </w:pPr>
      <w:r>
        <w:rPr>
          <w:rFonts w:asciiTheme="minorHAnsi" w:hAnsiTheme="minorHAnsi"/>
          <w:sz w:val="22"/>
          <w:szCs w:val="22"/>
        </w:rPr>
        <w:t># # #</w:t>
      </w:r>
    </w:p>
    <w:p w14:paraId="7EE74A20" w14:textId="77777777" w:rsidR="000D4B3F" w:rsidRDefault="000D4B3F" w:rsidP="000D4B3F">
      <w:pPr>
        <w:pStyle w:val="NormalWeb"/>
        <w:spacing w:before="0" w:beforeAutospacing="0" w:after="0" w:afterAutospacing="0"/>
        <w:rPr>
          <w:rFonts w:asciiTheme="minorHAnsi" w:hAnsiTheme="minorHAnsi"/>
          <w:sz w:val="22"/>
          <w:szCs w:val="22"/>
        </w:rPr>
      </w:pPr>
    </w:p>
    <w:p w14:paraId="0A13AFDB" w14:textId="2E6C78C9" w:rsidR="00605DD9" w:rsidRPr="000D4B3F" w:rsidRDefault="000D4B3F" w:rsidP="000D4B3F">
      <w:pPr>
        <w:pStyle w:val="NormalWeb"/>
        <w:spacing w:before="0" w:beforeAutospacing="0" w:after="0" w:afterAutospacing="0"/>
        <w:rPr>
          <w:rFonts w:asciiTheme="minorHAnsi" w:hAnsiTheme="minorHAnsi"/>
          <w:b/>
          <w:sz w:val="22"/>
          <w:szCs w:val="22"/>
          <w:u w:val="single"/>
        </w:rPr>
      </w:pPr>
      <w:r w:rsidRPr="000D4B3F">
        <w:rPr>
          <w:rFonts w:asciiTheme="minorHAnsi" w:hAnsiTheme="minorHAnsi"/>
          <w:b/>
          <w:sz w:val="22"/>
          <w:szCs w:val="22"/>
          <w:u w:val="single"/>
        </w:rPr>
        <w:t xml:space="preserve">About The </w:t>
      </w:r>
      <w:r w:rsidR="00F9663A">
        <w:rPr>
          <w:rFonts w:asciiTheme="minorHAnsi" w:hAnsiTheme="minorHAnsi"/>
          <w:b/>
          <w:sz w:val="22"/>
          <w:szCs w:val="22"/>
          <w:u w:val="single"/>
        </w:rPr>
        <w:t>Mayday</w:t>
      </w:r>
      <w:r w:rsidRPr="000D4B3F">
        <w:rPr>
          <w:rFonts w:asciiTheme="minorHAnsi" w:hAnsiTheme="minorHAnsi"/>
          <w:b/>
          <w:sz w:val="22"/>
          <w:szCs w:val="22"/>
          <w:u w:val="single"/>
        </w:rPr>
        <w:t xml:space="preserve"> Fund</w:t>
      </w:r>
    </w:p>
    <w:p w14:paraId="304E1A95" w14:textId="104F5264" w:rsidR="000D4B3F" w:rsidRPr="000D4B3F" w:rsidRDefault="000D4B3F" w:rsidP="000D4B3F">
      <w:pPr>
        <w:pStyle w:val="NormalWeb"/>
        <w:spacing w:before="0" w:beforeAutospacing="0" w:after="0" w:afterAutospacing="0"/>
        <w:rPr>
          <w:rFonts w:asciiTheme="minorHAnsi" w:hAnsiTheme="minorHAnsi"/>
          <w:i/>
          <w:sz w:val="22"/>
          <w:szCs w:val="22"/>
        </w:rPr>
      </w:pPr>
      <w:r w:rsidRPr="000D4B3F">
        <w:rPr>
          <w:rFonts w:asciiTheme="minorHAnsi" w:hAnsiTheme="minorHAnsi"/>
          <w:i/>
          <w:sz w:val="22"/>
          <w:szCs w:val="22"/>
        </w:rPr>
        <w:t>The M</w:t>
      </w:r>
      <w:r w:rsidR="00F9663A">
        <w:rPr>
          <w:rFonts w:asciiTheme="minorHAnsi" w:hAnsiTheme="minorHAnsi"/>
          <w:i/>
          <w:sz w:val="22"/>
          <w:szCs w:val="22"/>
        </w:rPr>
        <w:t>ayday</w:t>
      </w:r>
      <w:r w:rsidRPr="000D4B3F">
        <w:rPr>
          <w:rFonts w:asciiTheme="minorHAnsi" w:hAnsiTheme="minorHAnsi"/>
          <w:i/>
          <w:sz w:val="22"/>
          <w:szCs w:val="22"/>
        </w:rPr>
        <w:t xml:space="preserve"> Fund was established in 1992 to further Shirley Steinman Katzenbach’s commitment to social and medical causes. The </w:t>
      </w:r>
      <w:r w:rsidR="00F9663A">
        <w:rPr>
          <w:rFonts w:asciiTheme="minorHAnsi" w:hAnsiTheme="minorHAnsi"/>
          <w:i/>
          <w:sz w:val="22"/>
          <w:szCs w:val="22"/>
        </w:rPr>
        <w:t>Board of Directors</w:t>
      </w:r>
      <w:r w:rsidRPr="000D4B3F">
        <w:rPr>
          <w:rFonts w:asciiTheme="minorHAnsi" w:hAnsiTheme="minorHAnsi"/>
          <w:i/>
          <w:sz w:val="22"/>
          <w:szCs w:val="22"/>
        </w:rPr>
        <w:t xml:space="preserve"> decided to adopt Mrs. Katzenbach’s special interest in the treatment of pain as the Fund’s mission. The name MAYDAY commemorates the date of her birth and is the international word signaling a cry for help, taken from the French “</w:t>
      </w:r>
      <w:proofErr w:type="spellStart"/>
      <w:r w:rsidRPr="000D4B3F">
        <w:rPr>
          <w:rFonts w:asciiTheme="minorHAnsi" w:hAnsiTheme="minorHAnsi"/>
          <w:i/>
          <w:sz w:val="22"/>
          <w:szCs w:val="22"/>
        </w:rPr>
        <w:t>m’aidez</w:t>
      </w:r>
      <w:proofErr w:type="spellEnd"/>
      <w:r w:rsidRPr="000D4B3F">
        <w:rPr>
          <w:rFonts w:asciiTheme="minorHAnsi" w:hAnsiTheme="minorHAnsi"/>
          <w:i/>
          <w:sz w:val="22"/>
          <w:szCs w:val="22"/>
        </w:rPr>
        <w:t>” or “help me.”</w:t>
      </w:r>
    </w:p>
    <w:p w14:paraId="3F5E9E8B" w14:textId="77777777" w:rsidR="000D4B3F" w:rsidRPr="000D4B3F" w:rsidRDefault="000D4B3F" w:rsidP="000D4B3F">
      <w:pPr>
        <w:pStyle w:val="NormalWeb"/>
        <w:spacing w:before="0" w:beforeAutospacing="0" w:after="0" w:afterAutospacing="0"/>
        <w:rPr>
          <w:rFonts w:asciiTheme="minorHAnsi" w:hAnsiTheme="minorHAnsi"/>
          <w:i/>
          <w:sz w:val="22"/>
          <w:szCs w:val="22"/>
        </w:rPr>
      </w:pPr>
    </w:p>
    <w:p w14:paraId="2BF52139" w14:textId="2E2D1502" w:rsidR="000D4B3F" w:rsidRDefault="000D4B3F" w:rsidP="000D4B3F">
      <w:pPr>
        <w:pStyle w:val="NormalWeb"/>
        <w:spacing w:before="0" w:beforeAutospacing="0" w:after="0" w:afterAutospacing="0"/>
        <w:rPr>
          <w:rFonts w:asciiTheme="minorHAnsi" w:hAnsiTheme="minorHAnsi"/>
          <w:i/>
          <w:sz w:val="22"/>
          <w:szCs w:val="22"/>
        </w:rPr>
      </w:pPr>
      <w:r w:rsidRPr="000D4B3F">
        <w:rPr>
          <w:rFonts w:asciiTheme="minorHAnsi" w:hAnsiTheme="minorHAnsi"/>
          <w:i/>
          <w:sz w:val="22"/>
          <w:szCs w:val="22"/>
        </w:rPr>
        <w:t xml:space="preserve">The </w:t>
      </w:r>
      <w:r w:rsidR="00F9663A">
        <w:rPr>
          <w:rFonts w:asciiTheme="minorHAnsi" w:hAnsiTheme="minorHAnsi"/>
          <w:i/>
          <w:sz w:val="22"/>
          <w:szCs w:val="22"/>
        </w:rPr>
        <w:t>Mayday</w:t>
      </w:r>
      <w:r w:rsidRPr="000D4B3F">
        <w:rPr>
          <w:rFonts w:asciiTheme="minorHAnsi" w:hAnsiTheme="minorHAnsi"/>
          <w:i/>
          <w:sz w:val="22"/>
          <w:szCs w:val="22"/>
        </w:rPr>
        <w:t xml:space="preserve"> Fund, a 501(c)(3) charitable organization since 1992, engages only in philanthropic grant activities defined by its mission targeting the alleviation of pain. It should not be confused with any other organization that uses a similar name or includes “mayday” in its representation.</w:t>
      </w:r>
    </w:p>
    <w:p w14:paraId="760862AB" w14:textId="77777777" w:rsidR="00CA2DC2" w:rsidRPr="000D4B3F" w:rsidRDefault="00CA2DC2" w:rsidP="000D4B3F">
      <w:pPr>
        <w:pStyle w:val="NormalWeb"/>
        <w:spacing w:before="0" w:beforeAutospacing="0" w:after="0" w:afterAutospacing="0"/>
        <w:rPr>
          <w:rFonts w:asciiTheme="minorHAnsi" w:hAnsiTheme="minorHAnsi"/>
          <w:i/>
          <w:sz w:val="22"/>
          <w:szCs w:val="22"/>
        </w:rPr>
      </w:pPr>
    </w:p>
    <w:p w14:paraId="3ABE2798" w14:textId="77777777" w:rsidR="003A50E7" w:rsidRDefault="003A50E7">
      <w:pPr>
        <w:pStyle w:val="NormalWeb"/>
        <w:spacing w:before="0" w:beforeAutospacing="0" w:after="0" w:afterAutospacing="0"/>
        <w:jc w:val="center"/>
        <w:rPr>
          <w:rFonts w:asciiTheme="minorHAnsi" w:hAnsiTheme="minorHAnsi"/>
          <w:sz w:val="22"/>
          <w:szCs w:val="22"/>
        </w:rPr>
      </w:pPr>
      <w:bookmarkStart w:id="2" w:name="James"/>
      <w:bookmarkEnd w:id="2"/>
    </w:p>
    <w:sectPr w:rsidR="003A50E7" w:rsidSect="00EB31F8">
      <w:pgSz w:w="12240" w:h="15840"/>
      <w:pgMar w:top="1152" w:right="1296"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ABCCA" w14:textId="77777777" w:rsidR="00EB31F8" w:rsidRDefault="00EB31F8" w:rsidP="00B07DC6">
      <w:r>
        <w:separator/>
      </w:r>
    </w:p>
  </w:endnote>
  <w:endnote w:type="continuationSeparator" w:id="0">
    <w:p w14:paraId="007F778F" w14:textId="77777777" w:rsidR="00EB31F8" w:rsidRDefault="00EB31F8" w:rsidP="00B07DC6">
      <w:r>
        <w:continuationSeparator/>
      </w:r>
    </w:p>
  </w:endnote>
  <w:endnote w:type="continuationNotice" w:id="1">
    <w:p w14:paraId="50AEA3E1" w14:textId="77777777" w:rsidR="00EB31F8" w:rsidRDefault="00EB31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37AD7" w14:textId="77777777" w:rsidR="00EB31F8" w:rsidRDefault="00EB31F8" w:rsidP="00B07DC6">
      <w:r>
        <w:separator/>
      </w:r>
    </w:p>
  </w:footnote>
  <w:footnote w:type="continuationSeparator" w:id="0">
    <w:p w14:paraId="75A0B37E" w14:textId="77777777" w:rsidR="00EB31F8" w:rsidRDefault="00EB31F8" w:rsidP="00B07DC6">
      <w:r>
        <w:continuationSeparator/>
      </w:r>
    </w:p>
  </w:footnote>
  <w:footnote w:type="continuationNotice" w:id="1">
    <w:p w14:paraId="3E5B1520" w14:textId="77777777" w:rsidR="00EB31F8" w:rsidRDefault="00EB31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6831E6"/>
    <w:multiLevelType w:val="hybridMultilevel"/>
    <w:tmpl w:val="5894B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F52FC7"/>
    <w:multiLevelType w:val="hybridMultilevel"/>
    <w:tmpl w:val="577A6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51287794">
    <w:abstractNumId w:val="1"/>
  </w:num>
  <w:num w:numId="2" w16cid:durableId="152256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oNotDisplayPageBoundarie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C2E"/>
    <w:rsid w:val="00013FA2"/>
    <w:rsid w:val="000147C1"/>
    <w:rsid w:val="00015A37"/>
    <w:rsid w:val="000165A3"/>
    <w:rsid w:val="000235B1"/>
    <w:rsid w:val="00023721"/>
    <w:rsid w:val="00026AE9"/>
    <w:rsid w:val="00027503"/>
    <w:rsid w:val="00037D21"/>
    <w:rsid w:val="0004094B"/>
    <w:rsid w:val="0004593C"/>
    <w:rsid w:val="00046678"/>
    <w:rsid w:val="00053338"/>
    <w:rsid w:val="00054AF5"/>
    <w:rsid w:val="0005603C"/>
    <w:rsid w:val="00056302"/>
    <w:rsid w:val="00056FC3"/>
    <w:rsid w:val="00073D0A"/>
    <w:rsid w:val="0008521B"/>
    <w:rsid w:val="000A0ED6"/>
    <w:rsid w:val="000B6DB4"/>
    <w:rsid w:val="000C219F"/>
    <w:rsid w:val="000C25C7"/>
    <w:rsid w:val="000C4096"/>
    <w:rsid w:val="000D4B3F"/>
    <w:rsid w:val="000F0EF4"/>
    <w:rsid w:val="000F3716"/>
    <w:rsid w:val="000F5866"/>
    <w:rsid w:val="000F5C2E"/>
    <w:rsid w:val="00103AA1"/>
    <w:rsid w:val="00104B65"/>
    <w:rsid w:val="00105024"/>
    <w:rsid w:val="001148B5"/>
    <w:rsid w:val="001220EA"/>
    <w:rsid w:val="00126CBE"/>
    <w:rsid w:val="00130ABA"/>
    <w:rsid w:val="00140136"/>
    <w:rsid w:val="00144216"/>
    <w:rsid w:val="00150E81"/>
    <w:rsid w:val="001511DA"/>
    <w:rsid w:val="001519C9"/>
    <w:rsid w:val="00154956"/>
    <w:rsid w:val="001551CF"/>
    <w:rsid w:val="00163CE7"/>
    <w:rsid w:val="001640C9"/>
    <w:rsid w:val="00165F77"/>
    <w:rsid w:val="001716BE"/>
    <w:rsid w:val="00173765"/>
    <w:rsid w:val="00175DE7"/>
    <w:rsid w:val="00190E87"/>
    <w:rsid w:val="00195958"/>
    <w:rsid w:val="001A3CE4"/>
    <w:rsid w:val="001B163D"/>
    <w:rsid w:val="001B5A7D"/>
    <w:rsid w:val="001C007C"/>
    <w:rsid w:val="001C5A54"/>
    <w:rsid w:val="001D2554"/>
    <w:rsid w:val="001D400F"/>
    <w:rsid w:val="001D5A50"/>
    <w:rsid w:val="001E0C59"/>
    <w:rsid w:val="001F18BF"/>
    <w:rsid w:val="001F1C80"/>
    <w:rsid w:val="001F2BCF"/>
    <w:rsid w:val="001F2CD6"/>
    <w:rsid w:val="001F6A71"/>
    <w:rsid w:val="002068FC"/>
    <w:rsid w:val="00213106"/>
    <w:rsid w:val="00222AEE"/>
    <w:rsid w:val="0024108E"/>
    <w:rsid w:val="0024552A"/>
    <w:rsid w:val="00250992"/>
    <w:rsid w:val="00250E4E"/>
    <w:rsid w:val="002577BE"/>
    <w:rsid w:val="002635E0"/>
    <w:rsid w:val="0027470B"/>
    <w:rsid w:val="0027596D"/>
    <w:rsid w:val="00287F0E"/>
    <w:rsid w:val="0029436A"/>
    <w:rsid w:val="002A41C0"/>
    <w:rsid w:val="002B2E20"/>
    <w:rsid w:val="002B7F12"/>
    <w:rsid w:val="002E6526"/>
    <w:rsid w:val="002F3585"/>
    <w:rsid w:val="002F41CE"/>
    <w:rsid w:val="00311421"/>
    <w:rsid w:val="00314B5E"/>
    <w:rsid w:val="00316FD1"/>
    <w:rsid w:val="0032681A"/>
    <w:rsid w:val="00332026"/>
    <w:rsid w:val="0033405F"/>
    <w:rsid w:val="00335AE3"/>
    <w:rsid w:val="003360F0"/>
    <w:rsid w:val="00342731"/>
    <w:rsid w:val="0035072B"/>
    <w:rsid w:val="00366068"/>
    <w:rsid w:val="00366E0E"/>
    <w:rsid w:val="00367F8D"/>
    <w:rsid w:val="003701DF"/>
    <w:rsid w:val="00380076"/>
    <w:rsid w:val="00383AA8"/>
    <w:rsid w:val="0038695B"/>
    <w:rsid w:val="00392692"/>
    <w:rsid w:val="003943C4"/>
    <w:rsid w:val="003979A4"/>
    <w:rsid w:val="003A4014"/>
    <w:rsid w:val="003A50E7"/>
    <w:rsid w:val="003B2722"/>
    <w:rsid w:val="003B70B7"/>
    <w:rsid w:val="003C2F87"/>
    <w:rsid w:val="003E55C0"/>
    <w:rsid w:val="003F15A4"/>
    <w:rsid w:val="003F66B0"/>
    <w:rsid w:val="00416361"/>
    <w:rsid w:val="004338FC"/>
    <w:rsid w:val="00441F9A"/>
    <w:rsid w:val="00442BC6"/>
    <w:rsid w:val="004441D6"/>
    <w:rsid w:val="00450175"/>
    <w:rsid w:val="004557BC"/>
    <w:rsid w:val="004559C3"/>
    <w:rsid w:val="004641E8"/>
    <w:rsid w:val="00465AD9"/>
    <w:rsid w:val="00466380"/>
    <w:rsid w:val="00471A29"/>
    <w:rsid w:val="004A15BA"/>
    <w:rsid w:val="004A2860"/>
    <w:rsid w:val="004A2A2E"/>
    <w:rsid w:val="004B35EE"/>
    <w:rsid w:val="004B387B"/>
    <w:rsid w:val="004B605E"/>
    <w:rsid w:val="004B6517"/>
    <w:rsid w:val="004C0A7E"/>
    <w:rsid w:val="004C4FFF"/>
    <w:rsid w:val="004D38AF"/>
    <w:rsid w:val="004D64E9"/>
    <w:rsid w:val="004E2190"/>
    <w:rsid w:val="004E325E"/>
    <w:rsid w:val="00504C2E"/>
    <w:rsid w:val="005061C8"/>
    <w:rsid w:val="00507E75"/>
    <w:rsid w:val="0051344D"/>
    <w:rsid w:val="00513BEB"/>
    <w:rsid w:val="00514D1A"/>
    <w:rsid w:val="00514D40"/>
    <w:rsid w:val="005265AD"/>
    <w:rsid w:val="00544F84"/>
    <w:rsid w:val="0055036F"/>
    <w:rsid w:val="00551F1E"/>
    <w:rsid w:val="00552379"/>
    <w:rsid w:val="00555695"/>
    <w:rsid w:val="00557D2D"/>
    <w:rsid w:val="005A026D"/>
    <w:rsid w:val="005A25C2"/>
    <w:rsid w:val="005A3EF6"/>
    <w:rsid w:val="005C4E9C"/>
    <w:rsid w:val="005C75EE"/>
    <w:rsid w:val="005D0597"/>
    <w:rsid w:val="005D186C"/>
    <w:rsid w:val="005D22EF"/>
    <w:rsid w:val="005D6BD7"/>
    <w:rsid w:val="005E2C2E"/>
    <w:rsid w:val="00600498"/>
    <w:rsid w:val="00605DD9"/>
    <w:rsid w:val="006076B3"/>
    <w:rsid w:val="006170B5"/>
    <w:rsid w:val="00622690"/>
    <w:rsid w:val="0062330D"/>
    <w:rsid w:val="00624416"/>
    <w:rsid w:val="006261B6"/>
    <w:rsid w:val="006337BF"/>
    <w:rsid w:val="006416B7"/>
    <w:rsid w:val="00642E95"/>
    <w:rsid w:val="00645A8E"/>
    <w:rsid w:val="0064689A"/>
    <w:rsid w:val="00652523"/>
    <w:rsid w:val="00660700"/>
    <w:rsid w:val="00673016"/>
    <w:rsid w:val="006737D6"/>
    <w:rsid w:val="00673F20"/>
    <w:rsid w:val="0067550C"/>
    <w:rsid w:val="00675F8C"/>
    <w:rsid w:val="00683A94"/>
    <w:rsid w:val="00694B64"/>
    <w:rsid w:val="006A4CA3"/>
    <w:rsid w:val="006A5765"/>
    <w:rsid w:val="006B11FF"/>
    <w:rsid w:val="006B27CF"/>
    <w:rsid w:val="006C3B56"/>
    <w:rsid w:val="006C647D"/>
    <w:rsid w:val="006C7A1A"/>
    <w:rsid w:val="006D3C04"/>
    <w:rsid w:val="006F1B76"/>
    <w:rsid w:val="006F3DBE"/>
    <w:rsid w:val="00705F9C"/>
    <w:rsid w:val="0071400F"/>
    <w:rsid w:val="00717CE5"/>
    <w:rsid w:val="00731821"/>
    <w:rsid w:val="00733383"/>
    <w:rsid w:val="007343E0"/>
    <w:rsid w:val="00744CD9"/>
    <w:rsid w:val="00746F3E"/>
    <w:rsid w:val="007569EE"/>
    <w:rsid w:val="00772633"/>
    <w:rsid w:val="0078410C"/>
    <w:rsid w:val="007855A0"/>
    <w:rsid w:val="00793A6D"/>
    <w:rsid w:val="00793FE2"/>
    <w:rsid w:val="007950AA"/>
    <w:rsid w:val="007A25CA"/>
    <w:rsid w:val="007B0CA5"/>
    <w:rsid w:val="007B5950"/>
    <w:rsid w:val="007C035B"/>
    <w:rsid w:val="007C1665"/>
    <w:rsid w:val="007D66D3"/>
    <w:rsid w:val="007F2C9B"/>
    <w:rsid w:val="007F69CF"/>
    <w:rsid w:val="00816589"/>
    <w:rsid w:val="00830AE7"/>
    <w:rsid w:val="0084055E"/>
    <w:rsid w:val="00840AB8"/>
    <w:rsid w:val="00860D22"/>
    <w:rsid w:val="00874261"/>
    <w:rsid w:val="00875C03"/>
    <w:rsid w:val="008761C5"/>
    <w:rsid w:val="008823B8"/>
    <w:rsid w:val="0088323E"/>
    <w:rsid w:val="00885EF0"/>
    <w:rsid w:val="008915D6"/>
    <w:rsid w:val="008B1309"/>
    <w:rsid w:val="008B3F0E"/>
    <w:rsid w:val="008C3915"/>
    <w:rsid w:val="008D1D79"/>
    <w:rsid w:val="008D2C06"/>
    <w:rsid w:val="008E3C0D"/>
    <w:rsid w:val="008F6C29"/>
    <w:rsid w:val="0090654B"/>
    <w:rsid w:val="00916724"/>
    <w:rsid w:val="00923B18"/>
    <w:rsid w:val="009254AA"/>
    <w:rsid w:val="009266A5"/>
    <w:rsid w:val="00932B0F"/>
    <w:rsid w:val="00936AF5"/>
    <w:rsid w:val="00937ED5"/>
    <w:rsid w:val="0094548D"/>
    <w:rsid w:val="00994627"/>
    <w:rsid w:val="009958CD"/>
    <w:rsid w:val="009B4B96"/>
    <w:rsid w:val="009B5626"/>
    <w:rsid w:val="009C2905"/>
    <w:rsid w:val="009D5B26"/>
    <w:rsid w:val="009D79D9"/>
    <w:rsid w:val="009E04A1"/>
    <w:rsid w:val="009E360B"/>
    <w:rsid w:val="009E4448"/>
    <w:rsid w:val="009F4003"/>
    <w:rsid w:val="00A010E2"/>
    <w:rsid w:val="00A10DF3"/>
    <w:rsid w:val="00A16C69"/>
    <w:rsid w:val="00A43039"/>
    <w:rsid w:val="00A47C75"/>
    <w:rsid w:val="00A500F9"/>
    <w:rsid w:val="00A50DC7"/>
    <w:rsid w:val="00A52DEC"/>
    <w:rsid w:val="00A62DD5"/>
    <w:rsid w:val="00A63874"/>
    <w:rsid w:val="00A638AF"/>
    <w:rsid w:val="00A657F3"/>
    <w:rsid w:val="00A73C16"/>
    <w:rsid w:val="00A91D43"/>
    <w:rsid w:val="00A92D2A"/>
    <w:rsid w:val="00A95091"/>
    <w:rsid w:val="00A9653B"/>
    <w:rsid w:val="00A97748"/>
    <w:rsid w:val="00AA11D6"/>
    <w:rsid w:val="00AA51F9"/>
    <w:rsid w:val="00AB42BA"/>
    <w:rsid w:val="00AB61B6"/>
    <w:rsid w:val="00AC3982"/>
    <w:rsid w:val="00AD0523"/>
    <w:rsid w:val="00AE03C7"/>
    <w:rsid w:val="00AE1882"/>
    <w:rsid w:val="00AE4A0B"/>
    <w:rsid w:val="00AE51F0"/>
    <w:rsid w:val="00AF01FA"/>
    <w:rsid w:val="00AF057E"/>
    <w:rsid w:val="00AF49EB"/>
    <w:rsid w:val="00B009FC"/>
    <w:rsid w:val="00B02D3F"/>
    <w:rsid w:val="00B0312B"/>
    <w:rsid w:val="00B07DC6"/>
    <w:rsid w:val="00B12738"/>
    <w:rsid w:val="00B13E73"/>
    <w:rsid w:val="00B41879"/>
    <w:rsid w:val="00B578B2"/>
    <w:rsid w:val="00B6074F"/>
    <w:rsid w:val="00B60D58"/>
    <w:rsid w:val="00B654F2"/>
    <w:rsid w:val="00B80753"/>
    <w:rsid w:val="00B866CE"/>
    <w:rsid w:val="00B86D1B"/>
    <w:rsid w:val="00B90647"/>
    <w:rsid w:val="00B9153B"/>
    <w:rsid w:val="00B91BCF"/>
    <w:rsid w:val="00B96F49"/>
    <w:rsid w:val="00BA50CD"/>
    <w:rsid w:val="00BB1382"/>
    <w:rsid w:val="00BB6404"/>
    <w:rsid w:val="00BB7D4B"/>
    <w:rsid w:val="00BC3ED9"/>
    <w:rsid w:val="00BC4DAB"/>
    <w:rsid w:val="00BE136A"/>
    <w:rsid w:val="00BF376C"/>
    <w:rsid w:val="00BF55AB"/>
    <w:rsid w:val="00C02BDE"/>
    <w:rsid w:val="00C1093F"/>
    <w:rsid w:val="00C120A5"/>
    <w:rsid w:val="00C151DA"/>
    <w:rsid w:val="00C20C22"/>
    <w:rsid w:val="00C27E8B"/>
    <w:rsid w:val="00C308A3"/>
    <w:rsid w:val="00C320B7"/>
    <w:rsid w:val="00C4439D"/>
    <w:rsid w:val="00C47DE7"/>
    <w:rsid w:val="00C82A4A"/>
    <w:rsid w:val="00C87A73"/>
    <w:rsid w:val="00CA0B05"/>
    <w:rsid w:val="00CA2DC2"/>
    <w:rsid w:val="00CC5617"/>
    <w:rsid w:val="00CC58D0"/>
    <w:rsid w:val="00CC6027"/>
    <w:rsid w:val="00CD79B8"/>
    <w:rsid w:val="00CE4E38"/>
    <w:rsid w:val="00CE54F5"/>
    <w:rsid w:val="00CF2204"/>
    <w:rsid w:val="00CF3115"/>
    <w:rsid w:val="00CF6FEF"/>
    <w:rsid w:val="00D06E50"/>
    <w:rsid w:val="00D07842"/>
    <w:rsid w:val="00D07F91"/>
    <w:rsid w:val="00D21133"/>
    <w:rsid w:val="00D26FD4"/>
    <w:rsid w:val="00D42DF7"/>
    <w:rsid w:val="00D454BB"/>
    <w:rsid w:val="00D46A74"/>
    <w:rsid w:val="00D47A28"/>
    <w:rsid w:val="00D53B8F"/>
    <w:rsid w:val="00D62ABC"/>
    <w:rsid w:val="00D75567"/>
    <w:rsid w:val="00D863F9"/>
    <w:rsid w:val="00D93E28"/>
    <w:rsid w:val="00D95CEF"/>
    <w:rsid w:val="00DA05F9"/>
    <w:rsid w:val="00DB4076"/>
    <w:rsid w:val="00DC4DAE"/>
    <w:rsid w:val="00DE2092"/>
    <w:rsid w:val="00DF527F"/>
    <w:rsid w:val="00E03D21"/>
    <w:rsid w:val="00E0728C"/>
    <w:rsid w:val="00E135EB"/>
    <w:rsid w:val="00E22884"/>
    <w:rsid w:val="00E31047"/>
    <w:rsid w:val="00E31719"/>
    <w:rsid w:val="00E40602"/>
    <w:rsid w:val="00E4655D"/>
    <w:rsid w:val="00E555DD"/>
    <w:rsid w:val="00E567DD"/>
    <w:rsid w:val="00E649C6"/>
    <w:rsid w:val="00E65F4E"/>
    <w:rsid w:val="00E66AA9"/>
    <w:rsid w:val="00E83FA2"/>
    <w:rsid w:val="00E878C2"/>
    <w:rsid w:val="00E94B43"/>
    <w:rsid w:val="00E96208"/>
    <w:rsid w:val="00E97703"/>
    <w:rsid w:val="00EB2057"/>
    <w:rsid w:val="00EB31F8"/>
    <w:rsid w:val="00ED4C30"/>
    <w:rsid w:val="00EE1B5D"/>
    <w:rsid w:val="00EE377A"/>
    <w:rsid w:val="00EF01BF"/>
    <w:rsid w:val="00EF14CC"/>
    <w:rsid w:val="00F01BC6"/>
    <w:rsid w:val="00F04F1B"/>
    <w:rsid w:val="00F07DAA"/>
    <w:rsid w:val="00F10C0B"/>
    <w:rsid w:val="00F14E80"/>
    <w:rsid w:val="00F1684A"/>
    <w:rsid w:val="00F26B21"/>
    <w:rsid w:val="00F309F1"/>
    <w:rsid w:val="00F34A98"/>
    <w:rsid w:val="00F41300"/>
    <w:rsid w:val="00F418F4"/>
    <w:rsid w:val="00F65C7B"/>
    <w:rsid w:val="00F66190"/>
    <w:rsid w:val="00F7159D"/>
    <w:rsid w:val="00F71644"/>
    <w:rsid w:val="00F83E11"/>
    <w:rsid w:val="00F91AC3"/>
    <w:rsid w:val="00F9663A"/>
    <w:rsid w:val="00FA1E77"/>
    <w:rsid w:val="00FA2523"/>
    <w:rsid w:val="00FA40F7"/>
    <w:rsid w:val="00FB0ADC"/>
    <w:rsid w:val="00FB4D83"/>
    <w:rsid w:val="00FB6E4F"/>
    <w:rsid w:val="00FC3E54"/>
    <w:rsid w:val="00FC5BA1"/>
    <w:rsid w:val="00FD0174"/>
    <w:rsid w:val="00FD712C"/>
    <w:rsid w:val="00FF483B"/>
    <w:rsid w:val="00FF6977"/>
    <w:rsid w:val="442F5546"/>
    <w:rsid w:val="572E38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8B93C5"/>
  <w15:docId w15:val="{26FB87C9-AEDB-432B-A27A-5D42D9F28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C2E"/>
    <w:pPr>
      <w:spacing w:after="0" w:line="240" w:lineRule="auto"/>
    </w:pPr>
    <w:rPr>
      <w:rFonts w:ascii="Calibri" w:hAnsi="Calibri" w:cs="Times New Roman"/>
    </w:rPr>
  </w:style>
  <w:style w:type="paragraph" w:styleId="Heading1">
    <w:name w:val="heading 1"/>
    <w:basedOn w:val="Normal"/>
    <w:link w:val="Heading1Char"/>
    <w:uiPriority w:val="9"/>
    <w:qFormat/>
    <w:rsid w:val="000F5C2E"/>
    <w:pPr>
      <w:keepNext/>
      <w:jc w:val="center"/>
      <w:outlineLvl w:val="0"/>
    </w:pPr>
    <w:rPr>
      <w:rFonts w:ascii="Times New Roman" w:hAnsi="Times New Roman"/>
      <w:b/>
      <w:bCs/>
      <w:i/>
      <w:iCs/>
      <w:kern w:val="36"/>
      <w:sz w:val="24"/>
      <w:szCs w:val="24"/>
    </w:rPr>
  </w:style>
  <w:style w:type="paragraph" w:styleId="Heading2">
    <w:name w:val="heading 2"/>
    <w:basedOn w:val="Normal"/>
    <w:link w:val="Heading2Char"/>
    <w:uiPriority w:val="9"/>
    <w:unhideWhenUsed/>
    <w:qFormat/>
    <w:rsid w:val="000F5C2E"/>
    <w:pPr>
      <w:keepNext/>
      <w:jc w:val="center"/>
      <w:outlineLvl w:val="1"/>
    </w:pPr>
    <w:rPr>
      <w:rFonts w:ascii="Times New Roman" w:hAnsi="Times New Roman"/>
      <w:sz w:val="28"/>
      <w:szCs w:val="28"/>
    </w:rPr>
  </w:style>
  <w:style w:type="paragraph" w:styleId="Heading5">
    <w:name w:val="heading 5"/>
    <w:basedOn w:val="Normal"/>
    <w:next w:val="Normal"/>
    <w:link w:val="Heading5Char"/>
    <w:uiPriority w:val="9"/>
    <w:semiHidden/>
    <w:unhideWhenUsed/>
    <w:qFormat/>
    <w:rsid w:val="00605DD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CommentText"/>
    <w:link w:val="Style1Char"/>
    <w:qFormat/>
    <w:rsid w:val="00316FD1"/>
    <w:rPr>
      <w:sz w:val="22"/>
    </w:rPr>
  </w:style>
  <w:style w:type="paragraph" w:styleId="CommentText">
    <w:name w:val="annotation text"/>
    <w:basedOn w:val="Normal"/>
    <w:link w:val="CommentTextChar"/>
    <w:uiPriority w:val="99"/>
    <w:unhideWhenUsed/>
    <w:rsid w:val="00316FD1"/>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316FD1"/>
    <w:rPr>
      <w:sz w:val="20"/>
      <w:szCs w:val="20"/>
    </w:rPr>
  </w:style>
  <w:style w:type="character" w:customStyle="1" w:styleId="Style1Char">
    <w:name w:val="Style1 Char"/>
    <w:basedOn w:val="CommentTextChar"/>
    <w:link w:val="Style1"/>
    <w:rsid w:val="00316FD1"/>
    <w:rPr>
      <w:sz w:val="20"/>
      <w:szCs w:val="20"/>
    </w:rPr>
  </w:style>
  <w:style w:type="character" w:customStyle="1" w:styleId="Heading1Char">
    <w:name w:val="Heading 1 Char"/>
    <w:basedOn w:val="DefaultParagraphFont"/>
    <w:link w:val="Heading1"/>
    <w:uiPriority w:val="9"/>
    <w:rsid w:val="000F5C2E"/>
    <w:rPr>
      <w:rFonts w:ascii="Times New Roman" w:hAnsi="Times New Roman" w:cs="Times New Roman"/>
      <w:b/>
      <w:bCs/>
      <w:i/>
      <w:iCs/>
      <w:kern w:val="36"/>
      <w:sz w:val="24"/>
      <w:szCs w:val="24"/>
    </w:rPr>
  </w:style>
  <w:style w:type="character" w:customStyle="1" w:styleId="Heading2Char">
    <w:name w:val="Heading 2 Char"/>
    <w:basedOn w:val="DefaultParagraphFont"/>
    <w:link w:val="Heading2"/>
    <w:uiPriority w:val="9"/>
    <w:rsid w:val="000F5C2E"/>
    <w:rPr>
      <w:rFonts w:ascii="Times New Roman" w:hAnsi="Times New Roman" w:cs="Times New Roman"/>
      <w:sz w:val="28"/>
      <w:szCs w:val="28"/>
    </w:rPr>
  </w:style>
  <w:style w:type="character" w:styleId="Hyperlink">
    <w:name w:val="Hyperlink"/>
    <w:basedOn w:val="DefaultParagraphFont"/>
    <w:uiPriority w:val="99"/>
    <w:unhideWhenUsed/>
    <w:rsid w:val="000F5C2E"/>
    <w:rPr>
      <w:color w:val="0000FF"/>
      <w:u w:val="single"/>
    </w:rPr>
  </w:style>
  <w:style w:type="character" w:customStyle="1" w:styleId="Heading5Char">
    <w:name w:val="Heading 5 Char"/>
    <w:basedOn w:val="DefaultParagraphFont"/>
    <w:link w:val="Heading5"/>
    <w:uiPriority w:val="9"/>
    <w:semiHidden/>
    <w:rsid w:val="00605DD9"/>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605DD9"/>
    <w:pPr>
      <w:spacing w:before="100" w:beforeAutospacing="1" w:after="100" w:afterAutospacing="1"/>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78410C"/>
    <w:rPr>
      <w:sz w:val="16"/>
      <w:szCs w:val="16"/>
    </w:rPr>
  </w:style>
  <w:style w:type="paragraph" w:styleId="CommentSubject">
    <w:name w:val="annotation subject"/>
    <w:basedOn w:val="CommentText"/>
    <w:next w:val="CommentText"/>
    <w:link w:val="CommentSubjectChar"/>
    <w:uiPriority w:val="99"/>
    <w:semiHidden/>
    <w:unhideWhenUsed/>
    <w:rsid w:val="0078410C"/>
    <w:pPr>
      <w:spacing w:after="0"/>
    </w:pPr>
    <w:rPr>
      <w:rFonts w:ascii="Calibri" w:hAnsi="Calibri" w:cs="Times New Roman"/>
      <w:b/>
      <w:bCs/>
    </w:rPr>
  </w:style>
  <w:style w:type="character" w:customStyle="1" w:styleId="CommentSubjectChar">
    <w:name w:val="Comment Subject Char"/>
    <w:basedOn w:val="CommentTextChar"/>
    <w:link w:val="CommentSubject"/>
    <w:uiPriority w:val="99"/>
    <w:semiHidden/>
    <w:rsid w:val="0078410C"/>
    <w:rPr>
      <w:rFonts w:ascii="Calibri" w:hAnsi="Calibri" w:cs="Times New Roman"/>
      <w:b/>
      <w:bCs/>
      <w:sz w:val="20"/>
      <w:szCs w:val="20"/>
    </w:rPr>
  </w:style>
  <w:style w:type="paragraph" w:styleId="BalloonText">
    <w:name w:val="Balloon Text"/>
    <w:basedOn w:val="Normal"/>
    <w:link w:val="BalloonTextChar"/>
    <w:uiPriority w:val="99"/>
    <w:semiHidden/>
    <w:unhideWhenUsed/>
    <w:rsid w:val="0078410C"/>
    <w:rPr>
      <w:rFonts w:ascii="Tahoma" w:hAnsi="Tahoma" w:cs="Tahoma"/>
      <w:sz w:val="16"/>
      <w:szCs w:val="16"/>
    </w:rPr>
  </w:style>
  <w:style w:type="character" w:customStyle="1" w:styleId="BalloonTextChar">
    <w:name w:val="Balloon Text Char"/>
    <w:basedOn w:val="DefaultParagraphFont"/>
    <w:link w:val="BalloonText"/>
    <w:uiPriority w:val="99"/>
    <w:semiHidden/>
    <w:rsid w:val="0078410C"/>
    <w:rPr>
      <w:rFonts w:ascii="Tahoma" w:hAnsi="Tahoma" w:cs="Tahoma"/>
      <w:sz w:val="16"/>
      <w:szCs w:val="16"/>
    </w:rPr>
  </w:style>
  <w:style w:type="paragraph" w:styleId="Header">
    <w:name w:val="header"/>
    <w:basedOn w:val="Normal"/>
    <w:link w:val="HeaderChar"/>
    <w:uiPriority w:val="99"/>
    <w:unhideWhenUsed/>
    <w:rsid w:val="00B07DC6"/>
    <w:pPr>
      <w:tabs>
        <w:tab w:val="center" w:pos="4680"/>
        <w:tab w:val="right" w:pos="9360"/>
      </w:tabs>
    </w:pPr>
  </w:style>
  <w:style w:type="character" w:customStyle="1" w:styleId="HeaderChar">
    <w:name w:val="Header Char"/>
    <w:basedOn w:val="DefaultParagraphFont"/>
    <w:link w:val="Header"/>
    <w:uiPriority w:val="99"/>
    <w:rsid w:val="00B07DC6"/>
    <w:rPr>
      <w:rFonts w:ascii="Calibri" w:hAnsi="Calibri" w:cs="Times New Roman"/>
    </w:rPr>
  </w:style>
  <w:style w:type="paragraph" w:styleId="Footer">
    <w:name w:val="footer"/>
    <w:basedOn w:val="Normal"/>
    <w:link w:val="FooterChar"/>
    <w:uiPriority w:val="99"/>
    <w:semiHidden/>
    <w:unhideWhenUsed/>
    <w:rsid w:val="00B07DC6"/>
    <w:pPr>
      <w:tabs>
        <w:tab w:val="center" w:pos="4680"/>
        <w:tab w:val="right" w:pos="9360"/>
      </w:tabs>
    </w:pPr>
  </w:style>
  <w:style w:type="character" w:customStyle="1" w:styleId="FooterChar">
    <w:name w:val="Footer Char"/>
    <w:basedOn w:val="DefaultParagraphFont"/>
    <w:link w:val="Footer"/>
    <w:uiPriority w:val="99"/>
    <w:semiHidden/>
    <w:rsid w:val="00B07DC6"/>
    <w:rPr>
      <w:rFonts w:ascii="Calibri" w:hAnsi="Calibri" w:cs="Times New Roman"/>
    </w:rPr>
  </w:style>
  <w:style w:type="character" w:styleId="FollowedHyperlink">
    <w:name w:val="FollowedHyperlink"/>
    <w:basedOn w:val="DefaultParagraphFont"/>
    <w:uiPriority w:val="99"/>
    <w:semiHidden/>
    <w:unhideWhenUsed/>
    <w:rsid w:val="00F34A98"/>
    <w:rPr>
      <w:color w:val="800080" w:themeColor="followedHyperlink"/>
      <w:u w:val="single"/>
    </w:rPr>
  </w:style>
  <w:style w:type="character" w:styleId="Emphasis">
    <w:name w:val="Emphasis"/>
    <w:basedOn w:val="DefaultParagraphFont"/>
    <w:uiPriority w:val="20"/>
    <w:qFormat/>
    <w:rsid w:val="009D79D9"/>
    <w:rPr>
      <w:i/>
      <w:iCs/>
    </w:rPr>
  </w:style>
  <w:style w:type="paragraph" w:styleId="ListParagraph">
    <w:name w:val="List Paragraph"/>
    <w:basedOn w:val="Normal"/>
    <w:uiPriority w:val="34"/>
    <w:qFormat/>
    <w:rsid w:val="008915D6"/>
    <w:pPr>
      <w:ind w:left="720"/>
    </w:pPr>
  </w:style>
  <w:style w:type="character" w:customStyle="1" w:styleId="UnresolvedMention1">
    <w:name w:val="Unresolved Mention1"/>
    <w:basedOn w:val="DefaultParagraphFont"/>
    <w:uiPriority w:val="99"/>
    <w:semiHidden/>
    <w:unhideWhenUsed/>
    <w:rsid w:val="000D4B3F"/>
    <w:rPr>
      <w:color w:val="808080"/>
      <w:shd w:val="clear" w:color="auto" w:fill="E6E6E6"/>
    </w:rPr>
  </w:style>
  <w:style w:type="character" w:styleId="UnresolvedMention">
    <w:name w:val="Unresolved Mention"/>
    <w:basedOn w:val="DefaultParagraphFont"/>
    <w:uiPriority w:val="99"/>
    <w:semiHidden/>
    <w:unhideWhenUsed/>
    <w:rsid w:val="00673016"/>
    <w:rPr>
      <w:color w:val="605E5C"/>
      <w:shd w:val="clear" w:color="auto" w:fill="E1DFDD"/>
    </w:rPr>
  </w:style>
  <w:style w:type="paragraph" w:styleId="Revision">
    <w:name w:val="Revision"/>
    <w:hidden/>
    <w:uiPriority w:val="99"/>
    <w:semiHidden/>
    <w:rsid w:val="00874261"/>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625">
      <w:bodyDiv w:val="1"/>
      <w:marLeft w:val="0"/>
      <w:marRight w:val="0"/>
      <w:marTop w:val="0"/>
      <w:marBottom w:val="0"/>
      <w:divBdr>
        <w:top w:val="none" w:sz="0" w:space="0" w:color="auto"/>
        <w:left w:val="none" w:sz="0" w:space="0" w:color="auto"/>
        <w:bottom w:val="none" w:sz="0" w:space="0" w:color="auto"/>
        <w:right w:val="none" w:sz="0" w:space="0" w:color="auto"/>
      </w:divBdr>
    </w:div>
    <w:div w:id="56631262">
      <w:bodyDiv w:val="1"/>
      <w:marLeft w:val="0"/>
      <w:marRight w:val="0"/>
      <w:marTop w:val="0"/>
      <w:marBottom w:val="0"/>
      <w:divBdr>
        <w:top w:val="none" w:sz="0" w:space="0" w:color="auto"/>
        <w:left w:val="none" w:sz="0" w:space="0" w:color="auto"/>
        <w:bottom w:val="none" w:sz="0" w:space="0" w:color="auto"/>
        <w:right w:val="none" w:sz="0" w:space="0" w:color="auto"/>
      </w:divBdr>
    </w:div>
    <w:div w:id="119735994">
      <w:bodyDiv w:val="1"/>
      <w:marLeft w:val="0"/>
      <w:marRight w:val="0"/>
      <w:marTop w:val="0"/>
      <w:marBottom w:val="0"/>
      <w:divBdr>
        <w:top w:val="none" w:sz="0" w:space="0" w:color="auto"/>
        <w:left w:val="none" w:sz="0" w:space="0" w:color="auto"/>
        <w:bottom w:val="none" w:sz="0" w:space="0" w:color="auto"/>
        <w:right w:val="none" w:sz="0" w:space="0" w:color="auto"/>
      </w:divBdr>
    </w:div>
    <w:div w:id="137041785">
      <w:bodyDiv w:val="1"/>
      <w:marLeft w:val="0"/>
      <w:marRight w:val="0"/>
      <w:marTop w:val="0"/>
      <w:marBottom w:val="0"/>
      <w:divBdr>
        <w:top w:val="none" w:sz="0" w:space="0" w:color="auto"/>
        <w:left w:val="none" w:sz="0" w:space="0" w:color="auto"/>
        <w:bottom w:val="none" w:sz="0" w:space="0" w:color="auto"/>
        <w:right w:val="none" w:sz="0" w:space="0" w:color="auto"/>
      </w:divBdr>
    </w:div>
    <w:div w:id="150219914">
      <w:bodyDiv w:val="1"/>
      <w:marLeft w:val="0"/>
      <w:marRight w:val="0"/>
      <w:marTop w:val="0"/>
      <w:marBottom w:val="0"/>
      <w:divBdr>
        <w:top w:val="none" w:sz="0" w:space="0" w:color="auto"/>
        <w:left w:val="none" w:sz="0" w:space="0" w:color="auto"/>
        <w:bottom w:val="none" w:sz="0" w:space="0" w:color="auto"/>
        <w:right w:val="none" w:sz="0" w:space="0" w:color="auto"/>
      </w:divBdr>
    </w:div>
    <w:div w:id="154348215">
      <w:bodyDiv w:val="1"/>
      <w:marLeft w:val="0"/>
      <w:marRight w:val="0"/>
      <w:marTop w:val="0"/>
      <w:marBottom w:val="0"/>
      <w:divBdr>
        <w:top w:val="none" w:sz="0" w:space="0" w:color="auto"/>
        <w:left w:val="none" w:sz="0" w:space="0" w:color="auto"/>
        <w:bottom w:val="none" w:sz="0" w:space="0" w:color="auto"/>
        <w:right w:val="none" w:sz="0" w:space="0" w:color="auto"/>
      </w:divBdr>
      <w:divsChild>
        <w:div w:id="86659898">
          <w:marLeft w:val="2700"/>
          <w:marRight w:val="0"/>
          <w:marTop w:val="0"/>
          <w:marBottom w:val="0"/>
          <w:divBdr>
            <w:top w:val="none" w:sz="0" w:space="0" w:color="auto"/>
            <w:left w:val="none" w:sz="0" w:space="0" w:color="auto"/>
            <w:bottom w:val="none" w:sz="0" w:space="0" w:color="auto"/>
            <w:right w:val="none" w:sz="0" w:space="0" w:color="auto"/>
          </w:divBdr>
        </w:div>
        <w:div w:id="124084493">
          <w:marLeft w:val="0"/>
          <w:marRight w:val="0"/>
          <w:marTop w:val="0"/>
          <w:marBottom w:val="0"/>
          <w:divBdr>
            <w:top w:val="none" w:sz="0" w:space="0" w:color="auto"/>
            <w:left w:val="none" w:sz="0" w:space="0" w:color="auto"/>
            <w:bottom w:val="none" w:sz="0" w:space="0" w:color="auto"/>
            <w:right w:val="none" w:sz="0" w:space="0" w:color="auto"/>
          </w:divBdr>
        </w:div>
        <w:div w:id="302471360">
          <w:marLeft w:val="0"/>
          <w:marRight w:val="0"/>
          <w:marTop w:val="0"/>
          <w:marBottom w:val="0"/>
          <w:divBdr>
            <w:top w:val="none" w:sz="0" w:space="0" w:color="auto"/>
            <w:left w:val="none" w:sz="0" w:space="0" w:color="auto"/>
            <w:bottom w:val="none" w:sz="0" w:space="0" w:color="auto"/>
            <w:right w:val="none" w:sz="0" w:space="0" w:color="auto"/>
          </w:divBdr>
        </w:div>
        <w:div w:id="304553213">
          <w:marLeft w:val="0"/>
          <w:marRight w:val="0"/>
          <w:marTop w:val="0"/>
          <w:marBottom w:val="0"/>
          <w:divBdr>
            <w:top w:val="none" w:sz="0" w:space="0" w:color="auto"/>
            <w:left w:val="none" w:sz="0" w:space="0" w:color="auto"/>
            <w:bottom w:val="none" w:sz="0" w:space="0" w:color="auto"/>
            <w:right w:val="none" w:sz="0" w:space="0" w:color="auto"/>
          </w:divBdr>
        </w:div>
        <w:div w:id="342587543">
          <w:marLeft w:val="0"/>
          <w:marRight w:val="0"/>
          <w:marTop w:val="0"/>
          <w:marBottom w:val="0"/>
          <w:divBdr>
            <w:top w:val="none" w:sz="0" w:space="0" w:color="auto"/>
            <w:left w:val="none" w:sz="0" w:space="0" w:color="auto"/>
            <w:bottom w:val="none" w:sz="0" w:space="0" w:color="auto"/>
            <w:right w:val="none" w:sz="0" w:space="0" w:color="auto"/>
          </w:divBdr>
        </w:div>
        <w:div w:id="342903129">
          <w:marLeft w:val="2700"/>
          <w:marRight w:val="0"/>
          <w:marTop w:val="0"/>
          <w:marBottom w:val="0"/>
          <w:divBdr>
            <w:top w:val="none" w:sz="0" w:space="0" w:color="auto"/>
            <w:left w:val="none" w:sz="0" w:space="0" w:color="auto"/>
            <w:bottom w:val="none" w:sz="0" w:space="0" w:color="auto"/>
            <w:right w:val="none" w:sz="0" w:space="0" w:color="auto"/>
          </w:divBdr>
        </w:div>
        <w:div w:id="470296382">
          <w:marLeft w:val="2700"/>
          <w:marRight w:val="0"/>
          <w:marTop w:val="0"/>
          <w:marBottom w:val="0"/>
          <w:divBdr>
            <w:top w:val="none" w:sz="0" w:space="0" w:color="auto"/>
            <w:left w:val="none" w:sz="0" w:space="0" w:color="auto"/>
            <w:bottom w:val="none" w:sz="0" w:space="0" w:color="auto"/>
            <w:right w:val="none" w:sz="0" w:space="0" w:color="auto"/>
          </w:divBdr>
        </w:div>
        <w:div w:id="726102431">
          <w:marLeft w:val="0"/>
          <w:marRight w:val="0"/>
          <w:marTop w:val="0"/>
          <w:marBottom w:val="0"/>
          <w:divBdr>
            <w:top w:val="none" w:sz="0" w:space="0" w:color="auto"/>
            <w:left w:val="none" w:sz="0" w:space="0" w:color="auto"/>
            <w:bottom w:val="none" w:sz="0" w:space="0" w:color="auto"/>
            <w:right w:val="none" w:sz="0" w:space="0" w:color="auto"/>
          </w:divBdr>
        </w:div>
        <w:div w:id="1484657045">
          <w:marLeft w:val="2700"/>
          <w:marRight w:val="0"/>
          <w:marTop w:val="0"/>
          <w:marBottom w:val="0"/>
          <w:divBdr>
            <w:top w:val="none" w:sz="0" w:space="0" w:color="auto"/>
            <w:left w:val="none" w:sz="0" w:space="0" w:color="auto"/>
            <w:bottom w:val="none" w:sz="0" w:space="0" w:color="auto"/>
            <w:right w:val="none" w:sz="0" w:space="0" w:color="auto"/>
          </w:divBdr>
        </w:div>
        <w:div w:id="1594704444">
          <w:marLeft w:val="2700"/>
          <w:marRight w:val="0"/>
          <w:marTop w:val="0"/>
          <w:marBottom w:val="0"/>
          <w:divBdr>
            <w:top w:val="none" w:sz="0" w:space="0" w:color="auto"/>
            <w:left w:val="none" w:sz="0" w:space="0" w:color="auto"/>
            <w:bottom w:val="none" w:sz="0" w:space="0" w:color="auto"/>
            <w:right w:val="none" w:sz="0" w:space="0" w:color="auto"/>
          </w:divBdr>
        </w:div>
        <w:div w:id="1694962826">
          <w:marLeft w:val="2700"/>
          <w:marRight w:val="0"/>
          <w:marTop w:val="0"/>
          <w:marBottom w:val="0"/>
          <w:divBdr>
            <w:top w:val="none" w:sz="0" w:space="0" w:color="auto"/>
            <w:left w:val="none" w:sz="0" w:space="0" w:color="auto"/>
            <w:bottom w:val="none" w:sz="0" w:space="0" w:color="auto"/>
            <w:right w:val="none" w:sz="0" w:space="0" w:color="auto"/>
          </w:divBdr>
        </w:div>
        <w:div w:id="2059431794">
          <w:marLeft w:val="0"/>
          <w:marRight w:val="0"/>
          <w:marTop w:val="0"/>
          <w:marBottom w:val="0"/>
          <w:divBdr>
            <w:top w:val="none" w:sz="0" w:space="0" w:color="auto"/>
            <w:left w:val="none" w:sz="0" w:space="0" w:color="auto"/>
            <w:bottom w:val="none" w:sz="0" w:space="0" w:color="auto"/>
            <w:right w:val="none" w:sz="0" w:space="0" w:color="auto"/>
          </w:divBdr>
        </w:div>
      </w:divsChild>
    </w:div>
    <w:div w:id="345325070">
      <w:bodyDiv w:val="1"/>
      <w:marLeft w:val="0"/>
      <w:marRight w:val="0"/>
      <w:marTop w:val="0"/>
      <w:marBottom w:val="0"/>
      <w:divBdr>
        <w:top w:val="none" w:sz="0" w:space="0" w:color="auto"/>
        <w:left w:val="none" w:sz="0" w:space="0" w:color="auto"/>
        <w:bottom w:val="none" w:sz="0" w:space="0" w:color="auto"/>
        <w:right w:val="none" w:sz="0" w:space="0" w:color="auto"/>
      </w:divBdr>
    </w:div>
    <w:div w:id="379981400">
      <w:bodyDiv w:val="1"/>
      <w:marLeft w:val="0"/>
      <w:marRight w:val="0"/>
      <w:marTop w:val="0"/>
      <w:marBottom w:val="0"/>
      <w:divBdr>
        <w:top w:val="none" w:sz="0" w:space="0" w:color="auto"/>
        <w:left w:val="none" w:sz="0" w:space="0" w:color="auto"/>
        <w:bottom w:val="none" w:sz="0" w:space="0" w:color="auto"/>
        <w:right w:val="none" w:sz="0" w:space="0" w:color="auto"/>
      </w:divBdr>
    </w:div>
    <w:div w:id="397213819">
      <w:bodyDiv w:val="1"/>
      <w:marLeft w:val="0"/>
      <w:marRight w:val="0"/>
      <w:marTop w:val="0"/>
      <w:marBottom w:val="0"/>
      <w:divBdr>
        <w:top w:val="none" w:sz="0" w:space="0" w:color="auto"/>
        <w:left w:val="none" w:sz="0" w:space="0" w:color="auto"/>
        <w:bottom w:val="none" w:sz="0" w:space="0" w:color="auto"/>
        <w:right w:val="none" w:sz="0" w:space="0" w:color="auto"/>
      </w:divBdr>
    </w:div>
    <w:div w:id="459350056">
      <w:bodyDiv w:val="1"/>
      <w:marLeft w:val="0"/>
      <w:marRight w:val="0"/>
      <w:marTop w:val="0"/>
      <w:marBottom w:val="0"/>
      <w:divBdr>
        <w:top w:val="none" w:sz="0" w:space="0" w:color="auto"/>
        <w:left w:val="none" w:sz="0" w:space="0" w:color="auto"/>
        <w:bottom w:val="none" w:sz="0" w:space="0" w:color="auto"/>
        <w:right w:val="none" w:sz="0" w:space="0" w:color="auto"/>
      </w:divBdr>
    </w:div>
    <w:div w:id="541088839">
      <w:bodyDiv w:val="1"/>
      <w:marLeft w:val="0"/>
      <w:marRight w:val="0"/>
      <w:marTop w:val="0"/>
      <w:marBottom w:val="0"/>
      <w:divBdr>
        <w:top w:val="none" w:sz="0" w:space="0" w:color="auto"/>
        <w:left w:val="none" w:sz="0" w:space="0" w:color="auto"/>
        <w:bottom w:val="none" w:sz="0" w:space="0" w:color="auto"/>
        <w:right w:val="none" w:sz="0" w:space="0" w:color="auto"/>
      </w:divBdr>
    </w:div>
    <w:div w:id="660162419">
      <w:bodyDiv w:val="1"/>
      <w:marLeft w:val="0"/>
      <w:marRight w:val="0"/>
      <w:marTop w:val="0"/>
      <w:marBottom w:val="0"/>
      <w:divBdr>
        <w:top w:val="none" w:sz="0" w:space="0" w:color="auto"/>
        <w:left w:val="none" w:sz="0" w:space="0" w:color="auto"/>
        <w:bottom w:val="none" w:sz="0" w:space="0" w:color="auto"/>
        <w:right w:val="none" w:sz="0" w:space="0" w:color="auto"/>
      </w:divBdr>
    </w:div>
    <w:div w:id="733352024">
      <w:bodyDiv w:val="1"/>
      <w:marLeft w:val="0"/>
      <w:marRight w:val="0"/>
      <w:marTop w:val="0"/>
      <w:marBottom w:val="0"/>
      <w:divBdr>
        <w:top w:val="none" w:sz="0" w:space="0" w:color="auto"/>
        <w:left w:val="none" w:sz="0" w:space="0" w:color="auto"/>
        <w:bottom w:val="none" w:sz="0" w:space="0" w:color="auto"/>
        <w:right w:val="none" w:sz="0" w:space="0" w:color="auto"/>
      </w:divBdr>
    </w:div>
    <w:div w:id="787889941">
      <w:bodyDiv w:val="1"/>
      <w:marLeft w:val="0"/>
      <w:marRight w:val="0"/>
      <w:marTop w:val="0"/>
      <w:marBottom w:val="0"/>
      <w:divBdr>
        <w:top w:val="none" w:sz="0" w:space="0" w:color="auto"/>
        <w:left w:val="none" w:sz="0" w:space="0" w:color="auto"/>
        <w:bottom w:val="none" w:sz="0" w:space="0" w:color="auto"/>
        <w:right w:val="none" w:sz="0" w:space="0" w:color="auto"/>
      </w:divBdr>
    </w:div>
    <w:div w:id="972753859">
      <w:bodyDiv w:val="1"/>
      <w:marLeft w:val="0"/>
      <w:marRight w:val="0"/>
      <w:marTop w:val="0"/>
      <w:marBottom w:val="0"/>
      <w:divBdr>
        <w:top w:val="none" w:sz="0" w:space="0" w:color="auto"/>
        <w:left w:val="none" w:sz="0" w:space="0" w:color="auto"/>
        <w:bottom w:val="none" w:sz="0" w:space="0" w:color="auto"/>
        <w:right w:val="none" w:sz="0" w:space="0" w:color="auto"/>
      </w:divBdr>
    </w:div>
    <w:div w:id="1022508875">
      <w:bodyDiv w:val="1"/>
      <w:marLeft w:val="0"/>
      <w:marRight w:val="0"/>
      <w:marTop w:val="0"/>
      <w:marBottom w:val="0"/>
      <w:divBdr>
        <w:top w:val="none" w:sz="0" w:space="0" w:color="auto"/>
        <w:left w:val="none" w:sz="0" w:space="0" w:color="auto"/>
        <w:bottom w:val="none" w:sz="0" w:space="0" w:color="auto"/>
        <w:right w:val="none" w:sz="0" w:space="0" w:color="auto"/>
      </w:divBdr>
    </w:div>
    <w:div w:id="1046176472">
      <w:bodyDiv w:val="1"/>
      <w:marLeft w:val="0"/>
      <w:marRight w:val="0"/>
      <w:marTop w:val="0"/>
      <w:marBottom w:val="0"/>
      <w:divBdr>
        <w:top w:val="none" w:sz="0" w:space="0" w:color="auto"/>
        <w:left w:val="none" w:sz="0" w:space="0" w:color="auto"/>
        <w:bottom w:val="none" w:sz="0" w:space="0" w:color="auto"/>
        <w:right w:val="none" w:sz="0" w:space="0" w:color="auto"/>
      </w:divBdr>
      <w:divsChild>
        <w:div w:id="2102332461">
          <w:marLeft w:val="-225"/>
          <w:marRight w:val="-225"/>
          <w:marTop w:val="0"/>
          <w:marBottom w:val="0"/>
          <w:divBdr>
            <w:top w:val="none" w:sz="0" w:space="0" w:color="auto"/>
            <w:left w:val="none" w:sz="0" w:space="0" w:color="auto"/>
            <w:bottom w:val="none" w:sz="0" w:space="0" w:color="auto"/>
            <w:right w:val="none" w:sz="0" w:space="0" w:color="auto"/>
          </w:divBdr>
          <w:divsChild>
            <w:div w:id="142665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458268">
      <w:bodyDiv w:val="1"/>
      <w:marLeft w:val="0"/>
      <w:marRight w:val="0"/>
      <w:marTop w:val="0"/>
      <w:marBottom w:val="0"/>
      <w:divBdr>
        <w:top w:val="none" w:sz="0" w:space="0" w:color="auto"/>
        <w:left w:val="none" w:sz="0" w:space="0" w:color="auto"/>
        <w:bottom w:val="none" w:sz="0" w:space="0" w:color="auto"/>
        <w:right w:val="none" w:sz="0" w:space="0" w:color="auto"/>
      </w:divBdr>
    </w:div>
    <w:div w:id="1389652262">
      <w:bodyDiv w:val="1"/>
      <w:marLeft w:val="0"/>
      <w:marRight w:val="0"/>
      <w:marTop w:val="0"/>
      <w:marBottom w:val="0"/>
      <w:divBdr>
        <w:top w:val="none" w:sz="0" w:space="0" w:color="auto"/>
        <w:left w:val="none" w:sz="0" w:space="0" w:color="auto"/>
        <w:bottom w:val="none" w:sz="0" w:space="0" w:color="auto"/>
        <w:right w:val="none" w:sz="0" w:space="0" w:color="auto"/>
      </w:divBdr>
    </w:div>
    <w:div w:id="1428383732">
      <w:bodyDiv w:val="1"/>
      <w:marLeft w:val="0"/>
      <w:marRight w:val="0"/>
      <w:marTop w:val="0"/>
      <w:marBottom w:val="0"/>
      <w:divBdr>
        <w:top w:val="none" w:sz="0" w:space="0" w:color="auto"/>
        <w:left w:val="none" w:sz="0" w:space="0" w:color="auto"/>
        <w:bottom w:val="none" w:sz="0" w:space="0" w:color="auto"/>
        <w:right w:val="none" w:sz="0" w:space="0" w:color="auto"/>
      </w:divBdr>
    </w:div>
    <w:div w:id="1615987970">
      <w:bodyDiv w:val="1"/>
      <w:marLeft w:val="0"/>
      <w:marRight w:val="0"/>
      <w:marTop w:val="0"/>
      <w:marBottom w:val="0"/>
      <w:divBdr>
        <w:top w:val="none" w:sz="0" w:space="0" w:color="auto"/>
        <w:left w:val="none" w:sz="0" w:space="0" w:color="auto"/>
        <w:bottom w:val="none" w:sz="0" w:space="0" w:color="auto"/>
        <w:right w:val="none" w:sz="0" w:space="0" w:color="auto"/>
      </w:divBdr>
    </w:div>
    <w:div w:id="1657414649">
      <w:bodyDiv w:val="1"/>
      <w:marLeft w:val="0"/>
      <w:marRight w:val="0"/>
      <w:marTop w:val="0"/>
      <w:marBottom w:val="0"/>
      <w:divBdr>
        <w:top w:val="none" w:sz="0" w:space="0" w:color="auto"/>
        <w:left w:val="none" w:sz="0" w:space="0" w:color="auto"/>
        <w:bottom w:val="none" w:sz="0" w:space="0" w:color="auto"/>
        <w:right w:val="none" w:sz="0" w:space="0" w:color="auto"/>
      </w:divBdr>
    </w:div>
    <w:div w:id="1852521324">
      <w:bodyDiv w:val="1"/>
      <w:marLeft w:val="0"/>
      <w:marRight w:val="0"/>
      <w:marTop w:val="0"/>
      <w:marBottom w:val="0"/>
      <w:divBdr>
        <w:top w:val="none" w:sz="0" w:space="0" w:color="auto"/>
        <w:left w:val="none" w:sz="0" w:space="0" w:color="auto"/>
        <w:bottom w:val="none" w:sz="0" w:space="0" w:color="auto"/>
        <w:right w:val="none" w:sz="0" w:space="0" w:color="auto"/>
      </w:divBdr>
      <w:divsChild>
        <w:div w:id="582643469">
          <w:marLeft w:val="-225"/>
          <w:marRight w:val="-225"/>
          <w:marTop w:val="0"/>
          <w:marBottom w:val="0"/>
          <w:divBdr>
            <w:top w:val="none" w:sz="0" w:space="0" w:color="auto"/>
            <w:left w:val="none" w:sz="0" w:space="0" w:color="auto"/>
            <w:bottom w:val="none" w:sz="0" w:space="0" w:color="auto"/>
            <w:right w:val="none" w:sz="0" w:space="0" w:color="auto"/>
          </w:divBdr>
          <w:divsChild>
            <w:div w:id="11534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96400">
      <w:bodyDiv w:val="1"/>
      <w:marLeft w:val="0"/>
      <w:marRight w:val="0"/>
      <w:marTop w:val="0"/>
      <w:marBottom w:val="0"/>
      <w:divBdr>
        <w:top w:val="none" w:sz="0" w:space="0" w:color="auto"/>
        <w:left w:val="none" w:sz="0" w:space="0" w:color="auto"/>
        <w:bottom w:val="none" w:sz="0" w:space="0" w:color="auto"/>
        <w:right w:val="none" w:sz="0" w:space="0" w:color="auto"/>
      </w:divBdr>
    </w:div>
    <w:div w:id="2024547253">
      <w:bodyDiv w:val="1"/>
      <w:marLeft w:val="0"/>
      <w:marRight w:val="0"/>
      <w:marTop w:val="0"/>
      <w:marBottom w:val="0"/>
      <w:divBdr>
        <w:top w:val="none" w:sz="0" w:space="0" w:color="auto"/>
        <w:left w:val="none" w:sz="0" w:space="0" w:color="auto"/>
        <w:bottom w:val="none" w:sz="0" w:space="0" w:color="auto"/>
        <w:right w:val="none" w:sz="0" w:space="0" w:color="auto"/>
      </w:divBdr>
      <w:divsChild>
        <w:div w:id="287131725">
          <w:marLeft w:val="-225"/>
          <w:marRight w:val="-225"/>
          <w:marTop w:val="0"/>
          <w:marBottom w:val="0"/>
          <w:divBdr>
            <w:top w:val="none" w:sz="0" w:space="0" w:color="auto"/>
            <w:left w:val="none" w:sz="0" w:space="0" w:color="auto"/>
            <w:bottom w:val="none" w:sz="0" w:space="0" w:color="auto"/>
            <w:right w:val="none" w:sz="0" w:space="0" w:color="auto"/>
          </w:divBdr>
          <w:divsChild>
            <w:div w:id="111085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21559">
      <w:bodyDiv w:val="1"/>
      <w:marLeft w:val="0"/>
      <w:marRight w:val="0"/>
      <w:marTop w:val="0"/>
      <w:marBottom w:val="0"/>
      <w:divBdr>
        <w:top w:val="none" w:sz="0" w:space="0" w:color="auto"/>
        <w:left w:val="none" w:sz="0" w:space="0" w:color="auto"/>
        <w:bottom w:val="none" w:sz="0" w:space="0" w:color="auto"/>
        <w:right w:val="none" w:sz="0" w:space="0" w:color="auto"/>
      </w:divBdr>
    </w:div>
    <w:div w:id="209940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ydayfellowship.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urnesscomm.sharepoint.com/sites/Domestic/Shared%20Documents/Clients%20M-S/Mayday%20Fund/2024%20Fellowship%20and%20Activities/Application/GHertz@burnes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maydayfellowship.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urn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BA97454CA89A341BCBFC8A3C8D2FEDE" ma:contentTypeVersion="20" ma:contentTypeDescription="Create a new document." ma:contentTypeScope="" ma:versionID="9c0fe8215ce601eebadd9c89a19effee">
  <xsd:schema xmlns:xsd="http://www.w3.org/2001/XMLSchema" xmlns:xs="http://www.w3.org/2001/XMLSchema" xmlns:p="http://schemas.microsoft.com/office/2006/metadata/properties" xmlns:ns1="http://schemas.microsoft.com/sharepoint/v3" xmlns:ns2="bedfb24e-79bb-4efe-bd94-3de63013edc1" xmlns:ns3="30161448-a2f4-42cc-a32d-1a91d52e00b3" targetNamespace="http://schemas.microsoft.com/office/2006/metadata/properties" ma:root="true" ma:fieldsID="d5d46f0226c8048383cb652498b0e62d" ns1:_="" ns2:_="" ns3:_="">
    <xsd:import namespace="http://schemas.microsoft.com/sharepoint/v3"/>
    <xsd:import namespace="bedfb24e-79bb-4efe-bd94-3de63013edc1"/>
    <xsd:import namespace="30161448-a2f4-42cc-a32d-1a91d52e00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dfb24e-79bb-4efe-bd94-3de63013e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ff6587d-6edf-474e-982e-ff640c2476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161448-a2f4-42cc-a32d-1a91d52e00b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796cc27-e2c3-45db-a3ed-41429f04e189}" ma:internalName="TaxCatchAll" ma:showField="CatchAllData" ma:web="30161448-a2f4-42cc-a32d-1a91d52e00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30161448-a2f4-42cc-a32d-1a91d52e00b3" xsi:nil="true"/>
    <lcf76f155ced4ddcb4097134ff3c332f xmlns="bedfb24e-79bb-4efe-bd94-3de63013edc1">
      <Terms xmlns="http://schemas.microsoft.com/office/infopath/2007/PartnerControls"/>
    </lcf76f155ced4ddcb4097134ff3c332f>
    <SharedWithUsers xmlns="30161448-a2f4-42cc-a32d-1a91d52e00b3">
      <UserInfo>
        <DisplayName>Nick Seaver</DisplayName>
        <AccountId>32</AccountId>
        <AccountType/>
      </UserInfo>
      <UserInfo>
        <DisplayName>Carol Schadelbauer</DisplayName>
        <AccountId>23</AccountId>
        <AccountType/>
      </UserInfo>
      <UserInfo>
        <DisplayName>Gideon Hertz</DisplayName>
        <AccountId>35</AccountId>
        <AccountType/>
      </UserInfo>
      <UserInfo>
        <DisplayName>Samantha Millar</DisplayName>
        <AccountId>18309</AccountId>
        <AccountType/>
      </UserInfo>
      <UserInfo>
        <DisplayName>Anna Chen</DisplayName>
        <AccountId>14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8211AC-57EA-4128-8C52-EF1021198988}">
  <ds:schemaRefs>
    <ds:schemaRef ds:uri="http://schemas.openxmlformats.org/officeDocument/2006/bibliography"/>
  </ds:schemaRefs>
</ds:datastoreItem>
</file>

<file path=customXml/itemProps2.xml><?xml version="1.0" encoding="utf-8"?>
<ds:datastoreItem xmlns:ds="http://schemas.openxmlformats.org/officeDocument/2006/customXml" ds:itemID="{60EF3DB5-5880-4A6A-B28D-804CABEE50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dfb24e-79bb-4efe-bd94-3de63013edc1"/>
    <ds:schemaRef ds:uri="30161448-a2f4-42cc-a32d-1a91d52e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A1DE78-EF0A-4230-87A8-4F47EE623607}">
  <ds:schemaRefs>
    <ds:schemaRef ds:uri="http://schemas.microsoft.com/office/2006/metadata/properties"/>
    <ds:schemaRef ds:uri="http://schemas.microsoft.com/office/infopath/2007/PartnerControls"/>
    <ds:schemaRef ds:uri="http://schemas.microsoft.com/sharepoint/v3"/>
    <ds:schemaRef ds:uri="30161448-a2f4-42cc-a32d-1a91d52e00b3"/>
    <ds:schemaRef ds:uri="bedfb24e-79bb-4efe-bd94-3de63013edc1"/>
  </ds:schemaRefs>
</ds:datastoreItem>
</file>

<file path=customXml/itemProps4.xml><?xml version="1.0" encoding="utf-8"?>
<ds:datastoreItem xmlns:ds="http://schemas.openxmlformats.org/officeDocument/2006/customXml" ds:itemID="{7F0AC837-EF8A-420C-AC37-57B6576480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846</Words>
  <Characters>4825</Characters>
  <Application>Microsoft Office Word</Application>
  <DocSecurity>0</DocSecurity>
  <Lines>40</Lines>
  <Paragraphs>11</Paragraphs>
  <ScaleCrop>false</ScaleCrop>
  <Company>Burness Communications</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DDB</dc:creator>
  <cp:keywords/>
  <cp:lastModifiedBy>Anna Chen</cp:lastModifiedBy>
  <cp:revision>5</cp:revision>
  <cp:lastPrinted>2017-12-05T17:05:00Z</cp:lastPrinted>
  <dcterms:created xsi:type="dcterms:W3CDTF">2024-05-06T19:50:00Z</dcterms:created>
  <dcterms:modified xsi:type="dcterms:W3CDTF">2024-05-06T19:57:00Z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0x010100DBA97454CA89A341BCBFC8A3C8D2FEDE</vt:lpwstr>
  </property>
  <property fmtid="{D5CDD505-2E9C-101B-9397-08002B2CF9AE}" pid="3" name="Order">
    <vt:r8>100</vt:r8>
  </property>
  <property fmtid="{D5CDD505-2E9C-101B-9397-08002B2CF9AE}" pid="4" name="MediaServiceImageTags">
    <vt:lpwstr/>
  </property>
</Properties>
</file>